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4FE938" w14:textId="71EC96A4" w:rsidR="00D273F6" w:rsidRPr="00780AB9" w:rsidRDefault="00AC01EE" w:rsidP="006E46E5">
      <w:pPr>
        <w:widowControl w:val="0"/>
        <w:jc w:val="center"/>
        <w:rPr>
          <w:b/>
          <w:bCs/>
          <w:sz w:val="24"/>
          <w:szCs w:val="24"/>
        </w:rPr>
      </w:pPr>
      <w:bookmarkStart w:id="0" w:name="_GoBack"/>
      <w:bookmarkEnd w:id="0"/>
      <w:r>
        <w:rPr>
          <w:b/>
          <w:bCs/>
          <w:sz w:val="24"/>
          <w:szCs w:val="24"/>
        </w:rPr>
        <w:t xml:space="preserve">COURSE SYLLABUS – </w:t>
      </w:r>
      <w:r w:rsidR="00D273F6" w:rsidRPr="00780AB9">
        <w:rPr>
          <w:b/>
          <w:bCs/>
          <w:sz w:val="24"/>
          <w:szCs w:val="24"/>
        </w:rPr>
        <w:t>PT5</w:t>
      </w:r>
      <w:r w:rsidR="00D571F4">
        <w:rPr>
          <w:b/>
          <w:bCs/>
          <w:sz w:val="24"/>
          <w:szCs w:val="24"/>
        </w:rPr>
        <w:t>250</w:t>
      </w:r>
    </w:p>
    <w:p w14:paraId="54B2DF6F" w14:textId="77777777" w:rsidR="006E46E5" w:rsidRPr="00780AB9" w:rsidRDefault="006E46E5" w:rsidP="006E46E5">
      <w:pPr>
        <w:widowControl w:val="0"/>
        <w:jc w:val="center"/>
        <w:rPr>
          <w:b/>
          <w:bCs/>
          <w:sz w:val="24"/>
          <w:szCs w:val="24"/>
        </w:rPr>
      </w:pPr>
      <w:r w:rsidRPr="00780AB9">
        <w:rPr>
          <w:b/>
          <w:bCs/>
          <w:sz w:val="24"/>
          <w:szCs w:val="24"/>
        </w:rPr>
        <w:t>Reformed Theological Seminary</w:t>
      </w:r>
    </w:p>
    <w:p w14:paraId="6D329A36" w14:textId="77777777" w:rsidR="006E46E5" w:rsidRPr="00780AB9" w:rsidRDefault="006E46E5" w:rsidP="006E46E5">
      <w:pPr>
        <w:widowControl w:val="0"/>
        <w:jc w:val="center"/>
        <w:rPr>
          <w:b/>
          <w:bCs/>
          <w:sz w:val="24"/>
          <w:szCs w:val="24"/>
        </w:rPr>
      </w:pPr>
      <w:r w:rsidRPr="00780AB9">
        <w:rPr>
          <w:b/>
          <w:bCs/>
          <w:sz w:val="24"/>
          <w:szCs w:val="24"/>
        </w:rPr>
        <w:t>5422 Clinton Boulevard</w:t>
      </w:r>
    </w:p>
    <w:p w14:paraId="4952F13E" w14:textId="77777777" w:rsidR="006E46E5" w:rsidRPr="00780AB9" w:rsidRDefault="006E46E5" w:rsidP="006E46E5">
      <w:pPr>
        <w:widowControl w:val="0"/>
        <w:jc w:val="center"/>
        <w:rPr>
          <w:b/>
          <w:bCs/>
          <w:sz w:val="24"/>
          <w:szCs w:val="24"/>
        </w:rPr>
      </w:pPr>
      <w:r w:rsidRPr="00780AB9">
        <w:rPr>
          <w:b/>
          <w:bCs/>
          <w:sz w:val="24"/>
          <w:szCs w:val="24"/>
        </w:rPr>
        <w:t>Jackson, MS 39209</w:t>
      </w:r>
    </w:p>
    <w:p w14:paraId="0DFDB975" w14:textId="77777777" w:rsidR="006E46E5" w:rsidRPr="00780AB9" w:rsidRDefault="006E46E5" w:rsidP="006E46E5">
      <w:pPr>
        <w:widowControl w:val="0"/>
        <w:jc w:val="center"/>
        <w:rPr>
          <w:b/>
          <w:bCs/>
          <w:sz w:val="24"/>
          <w:szCs w:val="24"/>
        </w:rPr>
      </w:pPr>
      <w:r w:rsidRPr="00780AB9">
        <w:rPr>
          <w:b/>
          <w:bCs/>
          <w:sz w:val="24"/>
          <w:szCs w:val="24"/>
        </w:rPr>
        <w:t>601-923-1600</w:t>
      </w:r>
    </w:p>
    <w:p w14:paraId="59C0807D" w14:textId="77777777" w:rsidR="006E46E5" w:rsidRPr="00780AB9" w:rsidRDefault="006E46E5" w:rsidP="006E46E5">
      <w:pPr>
        <w:widowControl w:val="0"/>
        <w:jc w:val="center"/>
        <w:rPr>
          <w:b/>
          <w:bCs/>
          <w:sz w:val="24"/>
          <w:szCs w:val="24"/>
        </w:rPr>
      </w:pPr>
    </w:p>
    <w:p w14:paraId="490E2416" w14:textId="4E28E132" w:rsidR="006E46E5" w:rsidRPr="00780AB9" w:rsidRDefault="006E46E5" w:rsidP="006E46E5">
      <w:pPr>
        <w:widowControl w:val="0"/>
        <w:rPr>
          <w:b/>
          <w:bCs/>
          <w:sz w:val="24"/>
          <w:szCs w:val="24"/>
        </w:rPr>
      </w:pPr>
      <w:r w:rsidRPr="00780AB9">
        <w:rPr>
          <w:b/>
          <w:bCs/>
          <w:sz w:val="24"/>
          <w:szCs w:val="24"/>
        </w:rPr>
        <w:t>Spring 2</w:t>
      </w:r>
      <w:r w:rsidR="008E4F07">
        <w:rPr>
          <w:b/>
          <w:bCs/>
          <w:sz w:val="24"/>
          <w:szCs w:val="24"/>
        </w:rPr>
        <w:t>0</w:t>
      </w:r>
      <w:r w:rsidR="00D571F4">
        <w:rPr>
          <w:b/>
          <w:bCs/>
          <w:sz w:val="24"/>
          <w:szCs w:val="24"/>
        </w:rPr>
        <w:t>2</w:t>
      </w:r>
      <w:r w:rsidR="004F6D7E">
        <w:rPr>
          <w:b/>
          <w:bCs/>
          <w:sz w:val="24"/>
          <w:szCs w:val="24"/>
        </w:rPr>
        <w:t>3</w:t>
      </w:r>
      <w:r w:rsidRPr="00780AB9">
        <w:rPr>
          <w:b/>
          <w:bCs/>
          <w:sz w:val="24"/>
          <w:szCs w:val="24"/>
        </w:rPr>
        <w:tab/>
      </w:r>
      <w:r w:rsidRPr="00780AB9">
        <w:rPr>
          <w:b/>
          <w:bCs/>
          <w:sz w:val="24"/>
          <w:szCs w:val="24"/>
        </w:rPr>
        <w:tab/>
      </w:r>
      <w:r w:rsidRPr="00780AB9">
        <w:rPr>
          <w:b/>
          <w:bCs/>
          <w:sz w:val="24"/>
          <w:szCs w:val="24"/>
        </w:rPr>
        <w:tab/>
      </w:r>
      <w:r w:rsidRPr="00780AB9">
        <w:rPr>
          <w:b/>
          <w:bCs/>
          <w:sz w:val="24"/>
          <w:szCs w:val="24"/>
        </w:rPr>
        <w:tab/>
      </w:r>
      <w:r w:rsidRPr="00780AB9">
        <w:rPr>
          <w:b/>
          <w:bCs/>
          <w:sz w:val="24"/>
          <w:szCs w:val="24"/>
        </w:rPr>
        <w:tab/>
      </w:r>
      <w:r w:rsidRPr="00780AB9">
        <w:rPr>
          <w:b/>
          <w:bCs/>
          <w:sz w:val="24"/>
          <w:szCs w:val="24"/>
        </w:rPr>
        <w:tab/>
      </w:r>
    </w:p>
    <w:p w14:paraId="3E8B3051" w14:textId="2646C363" w:rsidR="006E46E5" w:rsidRPr="00780AB9" w:rsidRDefault="00D571F4" w:rsidP="006E46E5">
      <w:pPr>
        <w:widowControl w:val="0"/>
        <w:rPr>
          <w:b/>
          <w:bCs/>
          <w:sz w:val="24"/>
          <w:szCs w:val="24"/>
        </w:rPr>
      </w:pPr>
      <w:r>
        <w:rPr>
          <w:b/>
          <w:bCs/>
          <w:sz w:val="24"/>
          <w:szCs w:val="24"/>
        </w:rPr>
        <w:t>Pastoral Ministry</w:t>
      </w:r>
      <w:r w:rsidR="006E46E5" w:rsidRPr="00780AB9">
        <w:rPr>
          <w:b/>
          <w:bCs/>
          <w:sz w:val="24"/>
          <w:szCs w:val="24"/>
        </w:rPr>
        <w:t xml:space="preserve"> </w:t>
      </w:r>
      <w:r w:rsidR="006E46E5" w:rsidRPr="00780AB9">
        <w:rPr>
          <w:b/>
          <w:bCs/>
          <w:sz w:val="24"/>
          <w:szCs w:val="24"/>
        </w:rPr>
        <w:tab/>
        <w:t xml:space="preserve">              </w:t>
      </w:r>
      <w:r w:rsidR="006E46E5" w:rsidRPr="00780AB9">
        <w:rPr>
          <w:b/>
          <w:bCs/>
          <w:sz w:val="24"/>
          <w:szCs w:val="24"/>
        </w:rPr>
        <w:tab/>
      </w:r>
      <w:r w:rsidR="006E46E5" w:rsidRPr="00780AB9">
        <w:rPr>
          <w:b/>
          <w:bCs/>
          <w:sz w:val="24"/>
          <w:szCs w:val="24"/>
        </w:rPr>
        <w:tab/>
        <w:t xml:space="preserve"> </w:t>
      </w:r>
      <w:r>
        <w:rPr>
          <w:b/>
          <w:bCs/>
          <w:sz w:val="24"/>
          <w:szCs w:val="24"/>
        </w:rPr>
        <w:tab/>
      </w:r>
      <w:r w:rsidR="006E46E5" w:rsidRPr="00780AB9">
        <w:rPr>
          <w:b/>
          <w:bCs/>
          <w:sz w:val="24"/>
          <w:szCs w:val="24"/>
        </w:rPr>
        <w:t>Cell:  256-509-9284</w:t>
      </w:r>
    </w:p>
    <w:p w14:paraId="7CC96279" w14:textId="252ABCB3" w:rsidR="006E46E5" w:rsidRPr="00780AB9" w:rsidRDefault="00AC01EE" w:rsidP="006E46E5">
      <w:pPr>
        <w:widowControl w:val="0"/>
        <w:rPr>
          <w:b/>
          <w:bCs/>
          <w:sz w:val="24"/>
          <w:szCs w:val="24"/>
        </w:rPr>
      </w:pPr>
      <w:r>
        <w:rPr>
          <w:b/>
          <w:bCs/>
          <w:sz w:val="24"/>
          <w:szCs w:val="24"/>
        </w:rPr>
        <w:t xml:space="preserve">Professor:  </w:t>
      </w:r>
      <w:r w:rsidR="006E46E5" w:rsidRPr="00780AB9">
        <w:rPr>
          <w:b/>
          <w:bCs/>
          <w:sz w:val="24"/>
          <w:szCs w:val="24"/>
        </w:rPr>
        <w:t>Charles M. Wingard</w:t>
      </w:r>
      <w:r>
        <w:rPr>
          <w:b/>
          <w:bCs/>
          <w:sz w:val="24"/>
          <w:szCs w:val="24"/>
        </w:rPr>
        <w:t>, D. Min.</w:t>
      </w:r>
      <w:r w:rsidR="006E46E5" w:rsidRPr="00780AB9">
        <w:rPr>
          <w:b/>
          <w:bCs/>
          <w:sz w:val="24"/>
          <w:szCs w:val="24"/>
        </w:rPr>
        <w:tab/>
      </w:r>
      <w:r w:rsidR="006E46E5" w:rsidRPr="00780AB9">
        <w:rPr>
          <w:b/>
          <w:bCs/>
          <w:sz w:val="24"/>
          <w:szCs w:val="24"/>
        </w:rPr>
        <w:tab/>
        <w:t xml:space="preserve"> E-mail: </w:t>
      </w:r>
      <w:hyperlink r:id="rId11" w:history="1">
        <w:r w:rsidR="00C8597D" w:rsidRPr="00C8597D">
          <w:rPr>
            <w:rStyle w:val="Hyperlink"/>
            <w:b/>
            <w:bCs/>
            <w:sz w:val="24"/>
            <w:szCs w:val="24"/>
          </w:rPr>
          <w:t>cwingard@rts.edu</w:t>
        </w:r>
      </w:hyperlink>
    </w:p>
    <w:p w14:paraId="4AC01D6D" w14:textId="6A6B80D3" w:rsidR="00AE7961" w:rsidRDefault="00AE7961" w:rsidP="006E46E5">
      <w:pPr>
        <w:widowControl w:val="0"/>
        <w:rPr>
          <w:b/>
          <w:bCs/>
          <w:sz w:val="24"/>
          <w:szCs w:val="24"/>
        </w:rPr>
      </w:pPr>
      <w:r>
        <w:rPr>
          <w:b/>
          <w:bCs/>
          <w:sz w:val="24"/>
          <w:szCs w:val="24"/>
        </w:rPr>
        <w:t xml:space="preserve">Teaching Assistant: </w:t>
      </w:r>
      <w:r w:rsidR="00CD2BF7">
        <w:rPr>
          <w:b/>
          <w:bCs/>
          <w:sz w:val="24"/>
          <w:szCs w:val="24"/>
        </w:rPr>
        <w:t>Jonah Hill</w:t>
      </w:r>
      <w:r>
        <w:rPr>
          <w:b/>
          <w:bCs/>
          <w:sz w:val="24"/>
          <w:szCs w:val="24"/>
        </w:rPr>
        <w:tab/>
      </w:r>
      <w:r>
        <w:rPr>
          <w:b/>
          <w:bCs/>
          <w:sz w:val="24"/>
          <w:szCs w:val="24"/>
        </w:rPr>
        <w:tab/>
      </w:r>
      <w:r>
        <w:rPr>
          <w:b/>
          <w:bCs/>
          <w:sz w:val="24"/>
          <w:szCs w:val="24"/>
        </w:rPr>
        <w:tab/>
        <w:t xml:space="preserve"> E-mail: </w:t>
      </w:r>
      <w:r w:rsidR="00CD2BF7" w:rsidRPr="00CD2BF7">
        <w:rPr>
          <w:b/>
          <w:bCs/>
          <w:color w:val="0000FF" w:themeColor="hyperlink"/>
          <w:sz w:val="24"/>
          <w:szCs w:val="24"/>
          <w:u w:val="single"/>
        </w:rPr>
        <w:t>jbhillusa1@gmail.com</w:t>
      </w:r>
    </w:p>
    <w:p w14:paraId="6B46624A" w14:textId="6ACF83AC" w:rsidR="00EE1FC8" w:rsidRDefault="00475FDD" w:rsidP="006E46E5">
      <w:pPr>
        <w:widowControl w:val="0"/>
        <w:rPr>
          <w:b/>
          <w:bCs/>
          <w:sz w:val="24"/>
          <w:szCs w:val="24"/>
        </w:rPr>
      </w:pPr>
      <w:r>
        <w:rPr>
          <w:b/>
          <w:bCs/>
          <w:sz w:val="24"/>
          <w:szCs w:val="24"/>
        </w:rPr>
        <w:t>Time:</w:t>
      </w:r>
      <w:r w:rsidR="00D93EC1">
        <w:rPr>
          <w:b/>
          <w:bCs/>
          <w:sz w:val="24"/>
          <w:szCs w:val="24"/>
        </w:rPr>
        <w:t xml:space="preserve"> </w:t>
      </w:r>
      <w:r w:rsidR="001A2469">
        <w:rPr>
          <w:b/>
          <w:bCs/>
          <w:sz w:val="24"/>
          <w:szCs w:val="24"/>
        </w:rPr>
        <w:t>Tuesday, 1-4</w:t>
      </w:r>
      <w:r w:rsidR="00877478">
        <w:rPr>
          <w:b/>
          <w:bCs/>
          <w:sz w:val="24"/>
          <w:szCs w:val="24"/>
        </w:rPr>
        <w:t xml:space="preserve">:15 </w:t>
      </w:r>
      <w:r w:rsidR="001A2469">
        <w:rPr>
          <w:b/>
          <w:bCs/>
          <w:sz w:val="24"/>
          <w:szCs w:val="24"/>
        </w:rPr>
        <w:t>pm</w:t>
      </w:r>
      <w:r w:rsidR="002E2590">
        <w:rPr>
          <w:b/>
          <w:bCs/>
          <w:sz w:val="24"/>
          <w:szCs w:val="24"/>
        </w:rPr>
        <w:tab/>
      </w:r>
      <w:r w:rsidR="001A2469">
        <w:rPr>
          <w:b/>
          <w:bCs/>
          <w:sz w:val="24"/>
          <w:szCs w:val="24"/>
        </w:rPr>
        <w:tab/>
      </w:r>
      <w:r w:rsidR="001A2469">
        <w:rPr>
          <w:b/>
          <w:bCs/>
          <w:sz w:val="24"/>
          <w:szCs w:val="24"/>
        </w:rPr>
        <w:tab/>
      </w:r>
      <w:r w:rsidR="001A2469">
        <w:rPr>
          <w:b/>
          <w:bCs/>
          <w:sz w:val="24"/>
          <w:szCs w:val="24"/>
        </w:rPr>
        <w:tab/>
        <w:t xml:space="preserve"> </w:t>
      </w:r>
      <w:r w:rsidR="00EE1FC8">
        <w:rPr>
          <w:b/>
          <w:bCs/>
          <w:sz w:val="24"/>
          <w:szCs w:val="24"/>
        </w:rPr>
        <w:t xml:space="preserve">Class Hours:  2   </w:t>
      </w:r>
      <w:r w:rsidR="00EE1FC8">
        <w:rPr>
          <w:b/>
          <w:bCs/>
          <w:sz w:val="24"/>
          <w:szCs w:val="24"/>
        </w:rPr>
        <w:tab/>
      </w:r>
    </w:p>
    <w:p w14:paraId="54D3ADFF" w14:textId="7D562455" w:rsidR="006E46E5" w:rsidRPr="00780AB9" w:rsidRDefault="00EE1FC8" w:rsidP="006E46E5">
      <w:pPr>
        <w:widowControl w:val="0"/>
        <w:rPr>
          <w:b/>
          <w:bCs/>
          <w:sz w:val="24"/>
          <w:szCs w:val="24"/>
        </w:rPr>
      </w:pPr>
      <w:r>
        <w:rPr>
          <w:b/>
          <w:bCs/>
          <w:sz w:val="24"/>
          <w:szCs w:val="24"/>
        </w:rPr>
        <w:t xml:space="preserve">Syllabus Revision Date: </w:t>
      </w:r>
      <w:r w:rsidR="00E50F0B">
        <w:rPr>
          <w:b/>
          <w:bCs/>
          <w:sz w:val="24"/>
          <w:szCs w:val="24"/>
        </w:rPr>
        <w:t>November</w:t>
      </w:r>
      <w:r w:rsidR="00CC6273">
        <w:rPr>
          <w:b/>
          <w:bCs/>
          <w:sz w:val="24"/>
          <w:szCs w:val="24"/>
        </w:rPr>
        <w:t xml:space="preserve"> 9</w:t>
      </w:r>
      <w:r w:rsidR="004F6D7E">
        <w:rPr>
          <w:b/>
          <w:bCs/>
          <w:sz w:val="24"/>
          <w:szCs w:val="24"/>
        </w:rPr>
        <w:t>, 2022</w:t>
      </w:r>
    </w:p>
    <w:p w14:paraId="57C6FB28" w14:textId="77777777" w:rsidR="006E46E5" w:rsidRPr="00780AB9" w:rsidRDefault="006E46E5" w:rsidP="006E46E5">
      <w:pPr>
        <w:widowControl w:val="0"/>
        <w:rPr>
          <w:b/>
          <w:bCs/>
          <w:sz w:val="24"/>
          <w:szCs w:val="24"/>
        </w:rPr>
      </w:pPr>
    </w:p>
    <w:p w14:paraId="079E207A" w14:textId="77777777" w:rsidR="006E46E5" w:rsidRPr="00780AB9" w:rsidRDefault="006E46E5" w:rsidP="006E46E5">
      <w:pPr>
        <w:widowControl w:val="0"/>
        <w:jc w:val="center"/>
        <w:rPr>
          <w:b/>
          <w:bCs/>
          <w:sz w:val="24"/>
          <w:szCs w:val="24"/>
          <w:u w:val="single"/>
        </w:rPr>
      </w:pPr>
      <w:r w:rsidRPr="00780AB9">
        <w:rPr>
          <w:sz w:val="24"/>
          <w:szCs w:val="24"/>
        </w:rPr>
        <w:t xml:space="preserve"> </w:t>
      </w:r>
      <w:r w:rsidRPr="00780AB9">
        <w:rPr>
          <w:b/>
          <w:bCs/>
          <w:sz w:val="24"/>
          <w:szCs w:val="24"/>
          <w:u w:val="single"/>
        </w:rPr>
        <w:t>COURSE PURPOSE</w:t>
      </w:r>
    </w:p>
    <w:p w14:paraId="58508DDC" w14:textId="77777777" w:rsidR="006E46E5" w:rsidRPr="00780AB9" w:rsidRDefault="006E46E5" w:rsidP="006E46E5">
      <w:pPr>
        <w:widowControl w:val="0"/>
        <w:rPr>
          <w:b/>
          <w:bCs/>
          <w:sz w:val="24"/>
          <w:szCs w:val="24"/>
        </w:rPr>
      </w:pPr>
    </w:p>
    <w:p w14:paraId="255F0AD6" w14:textId="3F4CE781" w:rsidR="006E46E5" w:rsidRPr="00780AB9" w:rsidRDefault="00AA2057" w:rsidP="006E46E5">
      <w:pPr>
        <w:widowControl w:val="0"/>
        <w:rPr>
          <w:sz w:val="24"/>
          <w:szCs w:val="24"/>
        </w:rPr>
      </w:pPr>
      <w:bookmarkStart w:id="1" w:name="OLE_LINK3"/>
      <w:bookmarkStart w:id="2" w:name="OLE_LINK4"/>
      <w:r w:rsidRPr="00780AB9">
        <w:rPr>
          <w:bCs/>
          <w:sz w:val="24"/>
          <w:szCs w:val="24"/>
        </w:rPr>
        <w:t xml:space="preserve">An introduction to </w:t>
      </w:r>
      <w:bookmarkEnd w:id="1"/>
      <w:bookmarkEnd w:id="2"/>
      <w:r w:rsidR="003A59FC">
        <w:rPr>
          <w:bCs/>
          <w:sz w:val="24"/>
          <w:szCs w:val="24"/>
        </w:rPr>
        <w:t>pastoral ministry.</w:t>
      </w:r>
    </w:p>
    <w:p w14:paraId="4A2F8C62" w14:textId="77777777" w:rsidR="006E46E5" w:rsidRPr="00780AB9" w:rsidRDefault="006E46E5" w:rsidP="006E46E5">
      <w:pPr>
        <w:widowControl w:val="0"/>
        <w:jc w:val="center"/>
        <w:rPr>
          <w:sz w:val="24"/>
          <w:szCs w:val="24"/>
        </w:rPr>
      </w:pPr>
      <w:r w:rsidRPr="00780AB9">
        <w:rPr>
          <w:sz w:val="24"/>
          <w:szCs w:val="24"/>
        </w:rPr>
        <w:t xml:space="preserve"> </w:t>
      </w:r>
    </w:p>
    <w:p w14:paraId="1D2960DF" w14:textId="77777777" w:rsidR="006E46E5" w:rsidRPr="00780AB9" w:rsidRDefault="006E46E5" w:rsidP="006E46E5">
      <w:pPr>
        <w:widowControl w:val="0"/>
        <w:jc w:val="center"/>
        <w:rPr>
          <w:b/>
          <w:bCs/>
          <w:sz w:val="24"/>
          <w:szCs w:val="24"/>
          <w:u w:val="single"/>
        </w:rPr>
      </w:pPr>
      <w:r w:rsidRPr="00780AB9">
        <w:rPr>
          <w:b/>
          <w:bCs/>
          <w:sz w:val="24"/>
          <w:szCs w:val="24"/>
          <w:u w:val="single"/>
        </w:rPr>
        <w:t>COURSE OBJECTIVES</w:t>
      </w:r>
    </w:p>
    <w:p w14:paraId="5776199C" w14:textId="77777777" w:rsidR="006E46E5" w:rsidRPr="00780AB9" w:rsidRDefault="006E46E5" w:rsidP="006E46E5">
      <w:pPr>
        <w:widowControl w:val="0"/>
        <w:rPr>
          <w:b/>
          <w:bCs/>
          <w:sz w:val="24"/>
          <w:szCs w:val="24"/>
          <w:u w:val="single"/>
        </w:rPr>
      </w:pPr>
    </w:p>
    <w:p w14:paraId="68C16444" w14:textId="77777777" w:rsidR="006E46E5" w:rsidRPr="00780AB9" w:rsidRDefault="003A5976" w:rsidP="006E46E5">
      <w:pPr>
        <w:widowControl w:val="0"/>
        <w:rPr>
          <w:sz w:val="24"/>
          <w:szCs w:val="24"/>
        </w:rPr>
      </w:pPr>
      <w:bookmarkStart w:id="3" w:name="OLE_LINK5"/>
      <w:bookmarkStart w:id="4" w:name="OLE_LINK6"/>
      <w:r w:rsidRPr="00780AB9">
        <w:rPr>
          <w:sz w:val="24"/>
          <w:szCs w:val="24"/>
        </w:rPr>
        <w:t>1. F</w:t>
      </w:r>
      <w:r w:rsidR="00AA2057" w:rsidRPr="00780AB9">
        <w:rPr>
          <w:sz w:val="24"/>
          <w:szCs w:val="24"/>
        </w:rPr>
        <w:t>ormation of the minister’s character.</w:t>
      </w:r>
    </w:p>
    <w:p w14:paraId="5E306270" w14:textId="3B7CCA29" w:rsidR="00AA2057" w:rsidRPr="00780AB9" w:rsidRDefault="006E6685" w:rsidP="006E46E5">
      <w:pPr>
        <w:widowControl w:val="0"/>
        <w:rPr>
          <w:sz w:val="24"/>
          <w:szCs w:val="24"/>
        </w:rPr>
      </w:pPr>
      <w:r w:rsidRPr="00780AB9">
        <w:rPr>
          <w:sz w:val="24"/>
          <w:szCs w:val="24"/>
        </w:rPr>
        <w:t xml:space="preserve">2. </w:t>
      </w:r>
      <w:r w:rsidR="003A5976" w:rsidRPr="00780AB9">
        <w:rPr>
          <w:sz w:val="24"/>
          <w:szCs w:val="24"/>
        </w:rPr>
        <w:t>C</w:t>
      </w:r>
      <w:r w:rsidR="00AA2057" w:rsidRPr="00780AB9">
        <w:rPr>
          <w:sz w:val="24"/>
          <w:szCs w:val="24"/>
        </w:rPr>
        <w:t xml:space="preserve">ultivation of the minister’s </w:t>
      </w:r>
      <w:r w:rsidR="00D571F4">
        <w:rPr>
          <w:sz w:val="24"/>
          <w:szCs w:val="24"/>
        </w:rPr>
        <w:t>pastoral</w:t>
      </w:r>
      <w:r w:rsidR="00AA2057" w:rsidRPr="00780AB9">
        <w:rPr>
          <w:sz w:val="24"/>
          <w:szCs w:val="24"/>
        </w:rPr>
        <w:t xml:space="preserve"> gifts.</w:t>
      </w:r>
    </w:p>
    <w:p w14:paraId="013D4572" w14:textId="77777777" w:rsidR="00AA2057" w:rsidRPr="00780AB9" w:rsidRDefault="00AA2057" w:rsidP="006E46E5">
      <w:pPr>
        <w:widowControl w:val="0"/>
        <w:rPr>
          <w:sz w:val="24"/>
          <w:szCs w:val="24"/>
        </w:rPr>
      </w:pPr>
      <w:r w:rsidRPr="00780AB9">
        <w:rPr>
          <w:sz w:val="24"/>
          <w:szCs w:val="24"/>
        </w:rPr>
        <w:t xml:space="preserve">3. </w:t>
      </w:r>
      <w:r w:rsidR="003A5976" w:rsidRPr="00780AB9">
        <w:rPr>
          <w:sz w:val="24"/>
          <w:szCs w:val="24"/>
        </w:rPr>
        <w:t>Establishing</w:t>
      </w:r>
      <w:r w:rsidRPr="00780AB9">
        <w:rPr>
          <w:sz w:val="24"/>
          <w:szCs w:val="24"/>
        </w:rPr>
        <w:t xml:space="preserve"> life-long devotional habits.</w:t>
      </w:r>
    </w:p>
    <w:p w14:paraId="269DE954" w14:textId="3CB685F7" w:rsidR="00AA2057" w:rsidRPr="00780AB9" w:rsidRDefault="00AA2057" w:rsidP="006E46E5">
      <w:pPr>
        <w:widowControl w:val="0"/>
        <w:rPr>
          <w:sz w:val="24"/>
          <w:szCs w:val="24"/>
        </w:rPr>
      </w:pPr>
      <w:r w:rsidRPr="00780AB9">
        <w:rPr>
          <w:sz w:val="24"/>
          <w:szCs w:val="24"/>
        </w:rPr>
        <w:t xml:space="preserve">4. </w:t>
      </w:r>
      <w:r w:rsidR="003A5976" w:rsidRPr="00780AB9">
        <w:rPr>
          <w:sz w:val="24"/>
          <w:szCs w:val="24"/>
        </w:rPr>
        <w:t>Memorizing scriptures concerning</w:t>
      </w:r>
      <w:r w:rsidRPr="00780AB9">
        <w:rPr>
          <w:sz w:val="24"/>
          <w:szCs w:val="24"/>
        </w:rPr>
        <w:t xml:space="preserve"> the </w:t>
      </w:r>
      <w:r w:rsidR="00D571F4">
        <w:rPr>
          <w:sz w:val="24"/>
          <w:szCs w:val="24"/>
        </w:rPr>
        <w:t>pastor</w:t>
      </w:r>
      <w:r w:rsidRPr="00780AB9">
        <w:rPr>
          <w:sz w:val="24"/>
          <w:szCs w:val="24"/>
        </w:rPr>
        <w:t xml:space="preserve"> and his work.</w:t>
      </w:r>
    </w:p>
    <w:bookmarkEnd w:id="3"/>
    <w:bookmarkEnd w:id="4"/>
    <w:p w14:paraId="130CF6DD" w14:textId="77777777" w:rsidR="00AA2057" w:rsidRPr="00780AB9" w:rsidRDefault="00AA2057" w:rsidP="006E46E5">
      <w:pPr>
        <w:widowControl w:val="0"/>
        <w:rPr>
          <w:sz w:val="24"/>
          <w:szCs w:val="24"/>
        </w:rPr>
      </w:pPr>
    </w:p>
    <w:p w14:paraId="736735DD" w14:textId="77777777" w:rsidR="006E46E5" w:rsidRPr="00780AB9" w:rsidRDefault="006E46E5" w:rsidP="006E46E5">
      <w:pPr>
        <w:widowControl w:val="0"/>
        <w:rPr>
          <w:sz w:val="24"/>
          <w:szCs w:val="24"/>
        </w:rPr>
      </w:pPr>
    </w:p>
    <w:p w14:paraId="03077AE0" w14:textId="2E2B6B44" w:rsidR="006E46E5" w:rsidRPr="00155BE8" w:rsidRDefault="006E46E5" w:rsidP="00155BE8">
      <w:pPr>
        <w:widowControl w:val="0"/>
        <w:jc w:val="center"/>
        <w:rPr>
          <w:b/>
          <w:bCs/>
          <w:sz w:val="24"/>
          <w:szCs w:val="24"/>
          <w:u w:val="single"/>
        </w:rPr>
      </w:pPr>
      <w:r w:rsidRPr="00780AB9">
        <w:rPr>
          <w:sz w:val="24"/>
          <w:szCs w:val="24"/>
        </w:rPr>
        <w:t xml:space="preserve">  </w:t>
      </w:r>
      <w:r w:rsidR="00155BE8">
        <w:rPr>
          <w:b/>
          <w:bCs/>
          <w:sz w:val="24"/>
          <w:szCs w:val="24"/>
          <w:u w:val="single"/>
        </w:rPr>
        <w:t>REQUIRED</w:t>
      </w:r>
      <w:r w:rsidRPr="00780AB9">
        <w:rPr>
          <w:b/>
          <w:bCs/>
          <w:sz w:val="24"/>
          <w:szCs w:val="24"/>
          <w:u w:val="single"/>
        </w:rPr>
        <w:t xml:space="preserve"> TEXTS</w:t>
      </w:r>
    </w:p>
    <w:p w14:paraId="5101876A" w14:textId="77777777" w:rsidR="006E46E5" w:rsidRPr="00780AB9" w:rsidRDefault="006E46E5" w:rsidP="006E46E5">
      <w:pPr>
        <w:widowControl w:val="0"/>
        <w:ind w:left="720" w:hanging="720"/>
        <w:rPr>
          <w:sz w:val="24"/>
          <w:szCs w:val="24"/>
        </w:rPr>
      </w:pPr>
      <w:r w:rsidRPr="00780AB9">
        <w:rPr>
          <w:sz w:val="24"/>
          <w:szCs w:val="24"/>
        </w:rPr>
        <w:tab/>
      </w:r>
    </w:p>
    <w:p w14:paraId="42B4D583" w14:textId="031DD512" w:rsidR="006E46E5" w:rsidRDefault="006E46E5" w:rsidP="00555715">
      <w:pPr>
        <w:widowControl w:val="0"/>
        <w:ind w:left="720" w:hanging="720"/>
        <w:rPr>
          <w:sz w:val="24"/>
          <w:szCs w:val="24"/>
        </w:rPr>
      </w:pPr>
      <w:r w:rsidRPr="00780AB9">
        <w:rPr>
          <w:sz w:val="24"/>
          <w:szCs w:val="24"/>
        </w:rPr>
        <w:t xml:space="preserve">The Bible.  </w:t>
      </w:r>
    </w:p>
    <w:p w14:paraId="3774D2FD" w14:textId="77777777" w:rsidR="008C014E" w:rsidRDefault="008C014E" w:rsidP="00555715">
      <w:pPr>
        <w:widowControl w:val="0"/>
        <w:ind w:left="720" w:hanging="720"/>
        <w:rPr>
          <w:sz w:val="24"/>
          <w:szCs w:val="24"/>
        </w:rPr>
      </w:pPr>
    </w:p>
    <w:p w14:paraId="33A92AE1" w14:textId="36108058" w:rsidR="001A6F49" w:rsidRDefault="008C014E" w:rsidP="008F4B26">
      <w:pPr>
        <w:widowControl w:val="0"/>
        <w:ind w:left="720" w:hanging="720"/>
        <w:rPr>
          <w:sz w:val="24"/>
          <w:szCs w:val="24"/>
        </w:rPr>
      </w:pPr>
      <w:proofErr w:type="spellStart"/>
      <w:r>
        <w:rPr>
          <w:sz w:val="24"/>
          <w:szCs w:val="24"/>
        </w:rPr>
        <w:t>Anyabwile</w:t>
      </w:r>
      <w:proofErr w:type="spellEnd"/>
      <w:r>
        <w:rPr>
          <w:sz w:val="24"/>
          <w:szCs w:val="24"/>
        </w:rPr>
        <w:t xml:space="preserve">, </w:t>
      </w:r>
      <w:proofErr w:type="spellStart"/>
      <w:r>
        <w:rPr>
          <w:sz w:val="24"/>
          <w:szCs w:val="24"/>
        </w:rPr>
        <w:t>Thabiti</w:t>
      </w:r>
      <w:proofErr w:type="spellEnd"/>
      <w:r>
        <w:rPr>
          <w:sz w:val="24"/>
          <w:szCs w:val="24"/>
        </w:rPr>
        <w:t xml:space="preserve"> M. </w:t>
      </w:r>
      <w:r w:rsidRPr="008C014E">
        <w:rPr>
          <w:i/>
          <w:sz w:val="24"/>
          <w:szCs w:val="24"/>
        </w:rPr>
        <w:t>The Faithful P</w:t>
      </w:r>
      <w:r>
        <w:rPr>
          <w:i/>
          <w:sz w:val="24"/>
          <w:szCs w:val="24"/>
        </w:rPr>
        <w:t>r</w:t>
      </w:r>
      <w:r w:rsidRPr="008C014E">
        <w:rPr>
          <w:i/>
          <w:sz w:val="24"/>
          <w:szCs w:val="24"/>
        </w:rPr>
        <w:t>eacher: Recapturing the Visi</w:t>
      </w:r>
      <w:r>
        <w:rPr>
          <w:i/>
          <w:sz w:val="24"/>
          <w:szCs w:val="24"/>
        </w:rPr>
        <w:t>on of Thr</w:t>
      </w:r>
      <w:r w:rsidRPr="008C014E">
        <w:rPr>
          <w:i/>
          <w:sz w:val="24"/>
          <w:szCs w:val="24"/>
        </w:rPr>
        <w:t>ee Pioneering African-American Pastors.</w:t>
      </w:r>
      <w:r>
        <w:rPr>
          <w:sz w:val="24"/>
          <w:szCs w:val="24"/>
        </w:rPr>
        <w:t xml:space="preserve"> Wheaton, Illinois: Crossway, 2007.</w:t>
      </w:r>
    </w:p>
    <w:p w14:paraId="32188BD5" w14:textId="72B93860" w:rsidR="008F4B26" w:rsidRDefault="008F4B26" w:rsidP="008F4B26">
      <w:pPr>
        <w:widowControl w:val="0"/>
        <w:ind w:left="720" w:hanging="720"/>
        <w:rPr>
          <w:sz w:val="24"/>
          <w:szCs w:val="24"/>
        </w:rPr>
      </w:pPr>
    </w:p>
    <w:p w14:paraId="46B4BE73" w14:textId="64264B6D" w:rsidR="008F4B26" w:rsidRDefault="008F4B26" w:rsidP="008F4B26">
      <w:pPr>
        <w:widowControl w:val="0"/>
        <w:ind w:left="720" w:hanging="720"/>
        <w:rPr>
          <w:sz w:val="24"/>
          <w:szCs w:val="24"/>
        </w:rPr>
      </w:pPr>
      <w:r>
        <w:rPr>
          <w:sz w:val="24"/>
          <w:szCs w:val="24"/>
        </w:rPr>
        <w:t xml:space="preserve">The Book of Church Order of the Presbyterian Church in America. </w:t>
      </w:r>
      <w:hyperlink r:id="rId12" w:history="1">
        <w:r w:rsidRPr="00A5792C">
          <w:rPr>
            <w:rStyle w:val="Hyperlink"/>
            <w:sz w:val="24"/>
            <w:szCs w:val="24"/>
          </w:rPr>
          <w:t>https://www.pcaac.org/bco/</w:t>
        </w:r>
      </w:hyperlink>
    </w:p>
    <w:p w14:paraId="42BD05E4" w14:textId="2E141DF3" w:rsidR="008F4B26" w:rsidRDefault="008F4B26" w:rsidP="00223B44">
      <w:pPr>
        <w:pStyle w:val="Body"/>
        <w:ind w:left="720" w:hanging="720"/>
        <w:rPr>
          <w:sz w:val="24"/>
          <w:szCs w:val="24"/>
        </w:rPr>
      </w:pPr>
    </w:p>
    <w:p w14:paraId="7343DF13" w14:textId="78000C61" w:rsidR="00C62FEB" w:rsidRDefault="00C62FEB" w:rsidP="00223B44">
      <w:pPr>
        <w:pStyle w:val="Body"/>
        <w:ind w:left="720" w:hanging="720"/>
        <w:rPr>
          <w:rFonts w:ascii="Times" w:hAnsi="Times"/>
          <w:sz w:val="24"/>
          <w:szCs w:val="24"/>
        </w:rPr>
      </w:pPr>
      <w:r>
        <w:rPr>
          <w:sz w:val="24"/>
          <w:szCs w:val="24"/>
        </w:rPr>
        <w:t xml:space="preserve">Edwards, William R., John C. </w:t>
      </w:r>
      <w:r w:rsidR="00615CBB">
        <w:rPr>
          <w:sz w:val="24"/>
          <w:szCs w:val="24"/>
        </w:rPr>
        <w:t xml:space="preserve">A. </w:t>
      </w:r>
      <w:r>
        <w:rPr>
          <w:sz w:val="24"/>
          <w:szCs w:val="24"/>
        </w:rPr>
        <w:t xml:space="preserve">Ferguson, and Chad Van Dixhoorn (eds.) </w:t>
      </w:r>
      <w:r w:rsidRPr="00C62FEB">
        <w:rPr>
          <w:i/>
          <w:iCs/>
          <w:sz w:val="24"/>
          <w:szCs w:val="24"/>
        </w:rPr>
        <w:t>Theology for Ministry: How Doctrine Affects Pastoral Li</w:t>
      </w:r>
      <w:r>
        <w:rPr>
          <w:i/>
          <w:iCs/>
          <w:sz w:val="24"/>
          <w:szCs w:val="24"/>
        </w:rPr>
        <w:t>r</w:t>
      </w:r>
      <w:r w:rsidRPr="00C62FEB">
        <w:rPr>
          <w:i/>
          <w:iCs/>
          <w:sz w:val="24"/>
          <w:szCs w:val="24"/>
        </w:rPr>
        <w:t>e and Practice</w:t>
      </w:r>
      <w:r>
        <w:rPr>
          <w:i/>
          <w:iCs/>
          <w:sz w:val="24"/>
          <w:szCs w:val="24"/>
        </w:rPr>
        <w:t>.</w:t>
      </w:r>
      <w:r w:rsidRPr="00C62FEB">
        <w:rPr>
          <w:rFonts w:ascii="Times" w:hAnsi="Times"/>
          <w:sz w:val="24"/>
          <w:szCs w:val="24"/>
        </w:rPr>
        <w:t xml:space="preserve"> </w:t>
      </w:r>
      <w:r w:rsidRPr="001A2469">
        <w:rPr>
          <w:rFonts w:ascii="Times" w:hAnsi="Times"/>
          <w:sz w:val="24"/>
          <w:szCs w:val="24"/>
        </w:rPr>
        <w:t>Phillipsburg, NJ: P&amp;R, 20</w:t>
      </w:r>
      <w:r>
        <w:rPr>
          <w:rFonts w:ascii="Times" w:hAnsi="Times"/>
          <w:sz w:val="24"/>
          <w:szCs w:val="24"/>
        </w:rPr>
        <w:t>22.</w:t>
      </w:r>
    </w:p>
    <w:p w14:paraId="59AF7746" w14:textId="1C869D0E" w:rsidR="00C62FEB" w:rsidRPr="00C62FEB" w:rsidRDefault="00C62FEB" w:rsidP="00223B44">
      <w:pPr>
        <w:pStyle w:val="Body"/>
        <w:ind w:left="720" w:hanging="720"/>
        <w:rPr>
          <w:sz w:val="24"/>
          <w:szCs w:val="24"/>
        </w:rPr>
      </w:pPr>
      <w:r>
        <w:rPr>
          <w:i/>
          <w:iCs/>
          <w:sz w:val="24"/>
          <w:szCs w:val="24"/>
        </w:rPr>
        <w:t xml:space="preserve"> </w:t>
      </w:r>
    </w:p>
    <w:p w14:paraId="319B4DF3" w14:textId="61AB42BF" w:rsidR="00BC4EF7" w:rsidRDefault="004B753D" w:rsidP="00223B44">
      <w:pPr>
        <w:pStyle w:val="Body"/>
        <w:ind w:left="720" w:hanging="720"/>
        <w:rPr>
          <w:sz w:val="24"/>
          <w:szCs w:val="24"/>
        </w:rPr>
      </w:pPr>
      <w:r w:rsidRPr="00265572">
        <w:rPr>
          <w:rFonts w:hAnsi="Times New Roman" w:cs="Times New Roman"/>
          <w:color w:val="auto"/>
          <w:sz w:val="24"/>
          <w:szCs w:val="24"/>
        </w:rPr>
        <w:t>Köste</w:t>
      </w:r>
      <w:r w:rsidRPr="00265572">
        <w:rPr>
          <w:color w:val="auto"/>
          <w:sz w:val="24"/>
          <w:szCs w:val="24"/>
        </w:rPr>
        <w:t>nberger</w:t>
      </w:r>
      <w:r w:rsidR="00BC4EF7" w:rsidRPr="00265572">
        <w:rPr>
          <w:color w:val="auto"/>
          <w:sz w:val="24"/>
          <w:szCs w:val="24"/>
        </w:rPr>
        <w:t xml:space="preserve">, Andreas J. </w:t>
      </w:r>
      <w:r w:rsidR="00BC4EF7" w:rsidRPr="00265572">
        <w:rPr>
          <w:i/>
          <w:iCs/>
          <w:color w:val="auto"/>
          <w:sz w:val="24"/>
          <w:szCs w:val="24"/>
        </w:rPr>
        <w:t>Commentary on 1-2 Timothy &amp; Titus.</w:t>
      </w:r>
      <w:r w:rsidR="00BC4EF7" w:rsidRPr="00265572">
        <w:rPr>
          <w:color w:val="auto"/>
          <w:sz w:val="24"/>
          <w:szCs w:val="24"/>
        </w:rPr>
        <w:t xml:space="preserve"> </w:t>
      </w:r>
      <w:proofErr w:type="spellStart"/>
      <w:r w:rsidR="00A239B3" w:rsidRPr="00265572">
        <w:rPr>
          <w:color w:val="auto"/>
          <w:sz w:val="24"/>
          <w:szCs w:val="24"/>
        </w:rPr>
        <w:t>Belingham</w:t>
      </w:r>
      <w:proofErr w:type="spellEnd"/>
      <w:r w:rsidR="00A239B3" w:rsidRPr="00265572">
        <w:rPr>
          <w:color w:val="auto"/>
          <w:sz w:val="24"/>
          <w:szCs w:val="24"/>
        </w:rPr>
        <w:t>, WA</w:t>
      </w:r>
      <w:r w:rsidR="00BC4EF7" w:rsidRPr="00265572">
        <w:rPr>
          <w:color w:val="auto"/>
          <w:sz w:val="24"/>
          <w:szCs w:val="24"/>
        </w:rPr>
        <w:t xml:space="preserve">: </w:t>
      </w:r>
      <w:proofErr w:type="spellStart"/>
      <w:r w:rsidR="00A239B3">
        <w:rPr>
          <w:sz w:val="24"/>
          <w:szCs w:val="24"/>
        </w:rPr>
        <w:t>Lexham</w:t>
      </w:r>
      <w:proofErr w:type="spellEnd"/>
      <w:r w:rsidR="00A239B3">
        <w:rPr>
          <w:sz w:val="24"/>
          <w:szCs w:val="24"/>
        </w:rPr>
        <w:t xml:space="preserve"> Press, 2020.</w:t>
      </w:r>
    </w:p>
    <w:p w14:paraId="07FDDAB1" w14:textId="30BB68B5" w:rsidR="00D571F4" w:rsidRDefault="00D571F4" w:rsidP="00223B44">
      <w:pPr>
        <w:pStyle w:val="Body"/>
        <w:ind w:left="720" w:hanging="720"/>
        <w:rPr>
          <w:sz w:val="24"/>
          <w:szCs w:val="24"/>
        </w:rPr>
      </w:pPr>
    </w:p>
    <w:p w14:paraId="6D538DD1" w14:textId="77529971" w:rsidR="00D571F4" w:rsidRDefault="00D571F4" w:rsidP="00D571F4">
      <w:pPr>
        <w:pStyle w:val="Body"/>
        <w:ind w:left="720" w:hanging="720"/>
        <w:rPr>
          <w:sz w:val="24"/>
          <w:szCs w:val="24"/>
        </w:rPr>
      </w:pPr>
      <w:r w:rsidRPr="00D571F4">
        <w:rPr>
          <w:sz w:val="24"/>
          <w:szCs w:val="24"/>
        </w:rPr>
        <w:t xml:space="preserve">Martin, Albert N. </w:t>
      </w:r>
      <w:r w:rsidRPr="00D571F4">
        <w:rPr>
          <w:i/>
          <w:sz w:val="24"/>
          <w:szCs w:val="24"/>
        </w:rPr>
        <w:t>The Man of God: His Calling and Godly Life.</w:t>
      </w:r>
      <w:r w:rsidRPr="00D571F4">
        <w:rPr>
          <w:sz w:val="24"/>
          <w:szCs w:val="24"/>
        </w:rPr>
        <w:t xml:space="preserve"> Montville, NJ: Trinity</w:t>
      </w:r>
      <w:r w:rsidRPr="00D571F4">
        <w:rPr>
          <w:sz w:val="24"/>
          <w:szCs w:val="24"/>
        </w:rPr>
        <w:br/>
      </w:r>
      <w:r w:rsidR="00265572">
        <w:rPr>
          <w:sz w:val="24"/>
          <w:szCs w:val="24"/>
        </w:rPr>
        <w:t xml:space="preserve"> </w:t>
      </w:r>
      <w:r w:rsidRPr="00D571F4">
        <w:rPr>
          <w:sz w:val="24"/>
          <w:szCs w:val="24"/>
        </w:rPr>
        <w:t>Pulpit Press, 2018.</w:t>
      </w:r>
    </w:p>
    <w:p w14:paraId="5E9212C3" w14:textId="6C403740" w:rsidR="00E469B2" w:rsidRDefault="00E469B2" w:rsidP="00D571F4">
      <w:pPr>
        <w:pStyle w:val="Body"/>
        <w:ind w:left="720" w:hanging="720"/>
        <w:rPr>
          <w:sz w:val="24"/>
          <w:szCs w:val="24"/>
        </w:rPr>
      </w:pPr>
    </w:p>
    <w:p w14:paraId="0AAA5BC1" w14:textId="7BD5E3C3" w:rsidR="00800F85" w:rsidRDefault="00800F85" w:rsidP="00555715">
      <w:pPr>
        <w:widowControl w:val="0"/>
        <w:ind w:left="720" w:hanging="720"/>
        <w:rPr>
          <w:sz w:val="24"/>
          <w:szCs w:val="24"/>
        </w:rPr>
      </w:pPr>
      <w:r>
        <w:rPr>
          <w:sz w:val="24"/>
          <w:szCs w:val="24"/>
        </w:rPr>
        <w:t>Westminster Larger &amp; Shorter Catechisms.</w:t>
      </w:r>
    </w:p>
    <w:p w14:paraId="70E8C1EF" w14:textId="2C64DE85" w:rsidR="001A2469" w:rsidRDefault="001A2469" w:rsidP="00555715">
      <w:pPr>
        <w:widowControl w:val="0"/>
        <w:ind w:left="720" w:hanging="720"/>
        <w:rPr>
          <w:sz w:val="24"/>
          <w:szCs w:val="24"/>
        </w:rPr>
      </w:pPr>
    </w:p>
    <w:p w14:paraId="4417FC01" w14:textId="77777777" w:rsidR="001A2469" w:rsidRPr="001A2469" w:rsidRDefault="001A2469" w:rsidP="001A2469">
      <w:pPr>
        <w:widowControl w:val="0"/>
        <w:rPr>
          <w:rFonts w:ascii="Times" w:hAnsi="Times"/>
          <w:i/>
          <w:sz w:val="24"/>
          <w:szCs w:val="24"/>
        </w:rPr>
      </w:pPr>
      <w:r w:rsidRPr="001A2469">
        <w:rPr>
          <w:rFonts w:ascii="Times" w:hAnsi="Times"/>
          <w:sz w:val="24"/>
          <w:szCs w:val="24"/>
        </w:rPr>
        <w:t xml:space="preserve">Wingard, Charles Malcolm. </w:t>
      </w:r>
      <w:r w:rsidRPr="001A2469">
        <w:rPr>
          <w:rFonts w:ascii="Times" w:hAnsi="Times"/>
          <w:i/>
          <w:sz w:val="24"/>
          <w:szCs w:val="24"/>
        </w:rPr>
        <w:t xml:space="preserve">Help for the New Pastor: Practical Advice for Your First </w:t>
      </w:r>
      <w:r w:rsidRPr="001A2469">
        <w:rPr>
          <w:rFonts w:ascii="Times" w:hAnsi="Times"/>
          <w:i/>
          <w:sz w:val="24"/>
          <w:szCs w:val="24"/>
        </w:rPr>
        <w:br/>
        <w:t xml:space="preserve">             Year of Ministry.</w:t>
      </w:r>
      <w:r w:rsidRPr="001A2469">
        <w:rPr>
          <w:rFonts w:ascii="Times" w:hAnsi="Times"/>
          <w:sz w:val="24"/>
          <w:szCs w:val="24"/>
        </w:rPr>
        <w:t xml:space="preserve"> Phillipsburg, NJ: P&amp;R, 2018.</w:t>
      </w:r>
    </w:p>
    <w:p w14:paraId="1FAE14DF" w14:textId="77777777" w:rsidR="00155BE8" w:rsidRPr="00780AB9" w:rsidRDefault="00155BE8" w:rsidP="00155BE8">
      <w:pPr>
        <w:widowControl w:val="0"/>
        <w:rPr>
          <w:sz w:val="24"/>
          <w:szCs w:val="24"/>
        </w:rPr>
      </w:pPr>
    </w:p>
    <w:p w14:paraId="52BEDB88" w14:textId="77777777" w:rsidR="00155BE8" w:rsidRDefault="00155BE8" w:rsidP="00155BE8">
      <w:pPr>
        <w:widowControl w:val="0"/>
        <w:tabs>
          <w:tab w:val="left" w:pos="0"/>
        </w:tabs>
        <w:jc w:val="center"/>
        <w:rPr>
          <w:b/>
          <w:bCs/>
          <w:sz w:val="24"/>
          <w:szCs w:val="24"/>
          <w:u w:val="single"/>
        </w:rPr>
      </w:pPr>
    </w:p>
    <w:p w14:paraId="74637930" w14:textId="77777777" w:rsidR="00155BE8" w:rsidRPr="00780AB9" w:rsidRDefault="00155BE8" w:rsidP="00155BE8">
      <w:pPr>
        <w:widowControl w:val="0"/>
        <w:tabs>
          <w:tab w:val="left" w:pos="0"/>
        </w:tabs>
        <w:jc w:val="center"/>
        <w:rPr>
          <w:b/>
          <w:bCs/>
          <w:sz w:val="24"/>
          <w:szCs w:val="24"/>
        </w:rPr>
      </w:pPr>
      <w:r w:rsidRPr="00780AB9">
        <w:rPr>
          <w:b/>
          <w:bCs/>
          <w:sz w:val="24"/>
          <w:szCs w:val="24"/>
          <w:u w:val="single"/>
        </w:rPr>
        <w:t>COURSE REQUIREMENTS</w:t>
      </w:r>
    </w:p>
    <w:p w14:paraId="272D1FE6" w14:textId="77777777" w:rsidR="00155BE8" w:rsidRPr="00780AB9" w:rsidRDefault="00155BE8" w:rsidP="00155BE8">
      <w:pPr>
        <w:widowControl w:val="0"/>
        <w:tabs>
          <w:tab w:val="left" w:pos="0"/>
        </w:tabs>
        <w:rPr>
          <w:b/>
          <w:bCs/>
          <w:sz w:val="24"/>
          <w:szCs w:val="24"/>
        </w:rPr>
      </w:pPr>
    </w:p>
    <w:p w14:paraId="53341666" w14:textId="77777777" w:rsidR="00BC4EF7" w:rsidRPr="00BC4EF7" w:rsidRDefault="00BC4EF7" w:rsidP="00BC4EF7">
      <w:pPr>
        <w:pStyle w:val="BodyText"/>
        <w:rPr>
          <w:b/>
          <w:bCs/>
        </w:rPr>
      </w:pPr>
      <w:r w:rsidRPr="00BC4EF7">
        <w:rPr>
          <w:b/>
        </w:rPr>
        <w:t xml:space="preserve">1. </w:t>
      </w:r>
      <w:r w:rsidRPr="00BC4EF7">
        <w:rPr>
          <w:b/>
          <w:bCs/>
        </w:rPr>
        <w:t>ATTENDANCE</w:t>
      </w:r>
    </w:p>
    <w:p w14:paraId="104C17C1" w14:textId="77777777" w:rsidR="00BC4EF7" w:rsidRPr="00BC4EF7" w:rsidRDefault="00BC4EF7" w:rsidP="00BC4EF7">
      <w:pPr>
        <w:pStyle w:val="BodyText"/>
        <w:rPr>
          <w:bCs/>
        </w:rPr>
      </w:pPr>
      <w:r w:rsidRPr="00BC4EF7">
        <w:rPr>
          <w:bCs/>
        </w:rPr>
        <w:t xml:space="preserve">Class attendance is mandatory. Roll is taken at every class.  </w:t>
      </w:r>
    </w:p>
    <w:p w14:paraId="523812A4" w14:textId="77777777" w:rsidR="00BC4EF7" w:rsidRPr="00BC4EF7" w:rsidRDefault="00BC4EF7" w:rsidP="00BC4EF7">
      <w:pPr>
        <w:pStyle w:val="BodyText"/>
        <w:rPr>
          <w:bCs/>
        </w:rPr>
      </w:pPr>
      <w:r w:rsidRPr="00BC4EF7">
        <w:rPr>
          <w:bCs/>
        </w:rPr>
        <w:t xml:space="preserve">If a student anticipates an unavoidable absence, he should notify the TA in advance. Each hour of unexcused absence subjects the student to reduction of his final grade by one-half of a letter grade. </w:t>
      </w:r>
    </w:p>
    <w:p w14:paraId="67BD8F55" w14:textId="05876734" w:rsidR="00BC4EF7" w:rsidRPr="00BC4EF7" w:rsidRDefault="00BC4EF7" w:rsidP="00BC4EF7">
      <w:pPr>
        <w:pStyle w:val="BodyText"/>
        <w:rPr>
          <w:bCs/>
        </w:rPr>
      </w:pPr>
      <w:r w:rsidRPr="00BC4EF7">
        <w:rPr>
          <w:bCs/>
        </w:rPr>
        <w:t xml:space="preserve">Students missing one or more sessions (for any reason other than sickness) may either submit an additional, compensatory assignment determined by the instructor or choose to receive a half letter grade reduction in their final grade for each hour missed. In the event of absence, written work, including quizzes, must still be submitted by their due dates. </w:t>
      </w:r>
    </w:p>
    <w:p w14:paraId="16DE9BBA" w14:textId="1F838E98" w:rsidR="001E1205" w:rsidRDefault="00BC4EF7" w:rsidP="00BC4EF7">
      <w:pPr>
        <w:pStyle w:val="BodyText"/>
        <w:rPr>
          <w:rFonts w:eastAsia="Arial Unicode MS" w:hAnsi="Arial Unicode MS" w:cs="Arial Unicode MS"/>
          <w:i/>
          <w:iCs/>
        </w:rPr>
      </w:pPr>
      <w:r w:rsidRPr="00BC4EF7">
        <w:rPr>
          <w:b/>
        </w:rPr>
        <w:t>2.  BIBLE MEMORY AND READING QUIZZES</w:t>
      </w:r>
      <w:r>
        <w:rPr>
          <w:b/>
        </w:rPr>
        <w:br/>
      </w:r>
      <w:r w:rsidRPr="00BC4EF7">
        <w:rPr>
          <w:b/>
        </w:rPr>
        <w:br/>
      </w:r>
      <w:r w:rsidRPr="00BC4EF7">
        <w:rPr>
          <w:bCs/>
        </w:rPr>
        <w:t xml:space="preserve">Bible Memory and Reading Quizzes will be administered on Canvas and will be due before each class period. Ordinarily, this will be 11:59 p.m. of the day before class. See Canvas for due dates. </w:t>
      </w:r>
      <w:r w:rsidRPr="00E505CA">
        <w:rPr>
          <w:rFonts w:eastAsia="Arial Unicode MS" w:hAnsi="Arial Unicode MS" w:cs="Arial Unicode MS"/>
          <w:i/>
          <w:iCs/>
        </w:rPr>
        <w:t>On the quiz you will be asked if you read all the assigned readings in their entirety.</w:t>
      </w:r>
    </w:p>
    <w:p w14:paraId="3C51A042" w14:textId="77777777" w:rsidR="001A55FE" w:rsidRDefault="001A55FE" w:rsidP="00BC4EF7">
      <w:pPr>
        <w:pStyle w:val="BodyText"/>
        <w:rPr>
          <w:rFonts w:eastAsia="Arial Unicode MS" w:hAnsi="Arial Unicode MS" w:cs="Arial Unicode MS"/>
        </w:rPr>
      </w:pPr>
      <w:r w:rsidRPr="001A55FE">
        <w:rPr>
          <w:rFonts w:eastAsia="Arial Unicode MS" w:hAnsi="Arial Unicode MS" w:cs="Arial Unicode MS"/>
          <w:u w:val="single"/>
        </w:rPr>
        <w:t>Quiz questions cover all reading assignments</w:t>
      </w:r>
      <w:r>
        <w:rPr>
          <w:rFonts w:eastAsia="Arial Unicode MS" w:hAnsi="Arial Unicode MS" w:cs="Arial Unicode MS"/>
        </w:rPr>
        <w:t xml:space="preserve">. </w:t>
      </w:r>
    </w:p>
    <w:p w14:paraId="15022E5E" w14:textId="1AD72DFF" w:rsidR="001A55FE" w:rsidRPr="001A55FE" w:rsidRDefault="001A55FE" w:rsidP="00BC4EF7">
      <w:pPr>
        <w:pStyle w:val="BodyText"/>
      </w:pPr>
      <w:r>
        <w:rPr>
          <w:rFonts w:eastAsia="Arial Unicode MS" w:hAnsi="Arial Unicode MS" w:cs="Arial Unicode MS"/>
        </w:rPr>
        <w:t xml:space="preserve">Each week one </w:t>
      </w:r>
      <w:r w:rsidR="0033000C">
        <w:rPr>
          <w:rFonts w:eastAsia="Arial Unicode MS" w:hAnsi="Arial Unicode MS" w:cs="Arial Unicode MS"/>
        </w:rPr>
        <w:t xml:space="preserve">quiz </w:t>
      </w:r>
      <w:r>
        <w:rPr>
          <w:rFonts w:eastAsia="Arial Unicode MS" w:hAnsi="Arial Unicode MS" w:cs="Arial Unicode MS"/>
        </w:rPr>
        <w:t xml:space="preserve">question will be based on your readings of the Pastoral Epistles and </w:t>
      </w:r>
      <w:r>
        <w:t xml:space="preserve">Köstenberger: </w:t>
      </w:r>
      <w:r w:rsidRPr="001A55FE">
        <w:rPr>
          <w:i/>
          <w:iCs/>
        </w:rPr>
        <w:t>Identify and explain three takeaways from your reading</w:t>
      </w:r>
      <w:r>
        <w:rPr>
          <w:i/>
          <w:iCs/>
        </w:rPr>
        <w:t>s</w:t>
      </w:r>
      <w:r w:rsidRPr="001A55FE">
        <w:rPr>
          <w:i/>
          <w:iCs/>
        </w:rPr>
        <w:t xml:space="preserve"> in the Pastoral Epistles and Köstenberger that will prove helpful in pastoral ministry.</w:t>
      </w:r>
      <w:r>
        <w:t xml:space="preserve"> </w:t>
      </w:r>
      <w:r w:rsidRPr="0033000C">
        <w:rPr>
          <w:u w:val="single"/>
        </w:rPr>
        <w:t>This portion of your quiz</w:t>
      </w:r>
      <w:r w:rsidR="0033000C">
        <w:rPr>
          <w:u w:val="single"/>
        </w:rPr>
        <w:t xml:space="preserve"> </w:t>
      </w:r>
      <w:r w:rsidRPr="0033000C">
        <w:rPr>
          <w:u w:val="single"/>
        </w:rPr>
        <w:t>is open boo</w:t>
      </w:r>
      <w:r w:rsidR="0033000C" w:rsidRPr="0033000C">
        <w:rPr>
          <w:u w:val="single"/>
        </w:rPr>
        <w:t>k</w:t>
      </w:r>
      <w:r w:rsidR="0033000C">
        <w:t>.</w:t>
      </w:r>
    </w:p>
    <w:p w14:paraId="5E80DF55" w14:textId="5994902E" w:rsidR="001A55FE" w:rsidRDefault="001A55FE" w:rsidP="00BC4EF7">
      <w:pPr>
        <w:pStyle w:val="BodyText"/>
      </w:pPr>
      <w:r w:rsidRPr="001A55FE">
        <w:rPr>
          <w:u w:val="single"/>
        </w:rPr>
        <w:t>No quiz questions</w:t>
      </w:r>
      <w:r>
        <w:t xml:space="preserve"> will be taken from </w:t>
      </w:r>
      <w:r w:rsidR="003B4193" w:rsidRPr="003B4193">
        <w:rPr>
          <w:i/>
          <w:iCs/>
        </w:rPr>
        <w:t>Theology for Ministry</w:t>
      </w:r>
      <w:r>
        <w:t xml:space="preserve">. On your final exam, you will answer </w:t>
      </w:r>
      <w:r w:rsidR="0033000C">
        <w:t>an essay question</w:t>
      </w:r>
      <w:r>
        <w:t xml:space="preserve"> based upon </w:t>
      </w:r>
      <w:r w:rsidR="003B4193">
        <w:t>your reading of this book</w:t>
      </w:r>
      <w:r w:rsidR="0033000C">
        <w:t xml:space="preserve"> (see below)</w:t>
      </w:r>
      <w:r>
        <w:t>.</w:t>
      </w:r>
    </w:p>
    <w:p w14:paraId="336C19CA" w14:textId="5526357F" w:rsidR="00540B30" w:rsidRDefault="00540B30" w:rsidP="00BC4EF7">
      <w:pPr>
        <w:pStyle w:val="BodyText"/>
      </w:pPr>
    </w:p>
    <w:p w14:paraId="206C01EA" w14:textId="77777777" w:rsidR="005A69B8" w:rsidRDefault="00D603E9" w:rsidP="000E790D">
      <w:pPr>
        <w:pStyle w:val="BodyText"/>
        <w:jc w:val="both"/>
        <w:rPr>
          <w:rFonts w:eastAsia="Arial Unicode MS" w:hAnsi="Arial Unicode MS" w:cs="Arial Unicode MS"/>
        </w:rPr>
      </w:pPr>
      <w:r w:rsidRPr="00D603E9">
        <w:rPr>
          <w:rFonts w:eastAsia="Arial Unicode MS" w:hAnsi="Arial Unicode MS" w:cs="Arial Unicode MS"/>
          <w:b/>
          <w:bCs/>
        </w:rPr>
        <w:t>All quizzes and exams must be taken in the presence of an authorized proctor</w:t>
      </w:r>
      <w:r w:rsidR="000E790D">
        <w:rPr>
          <w:rFonts w:eastAsia="Arial Unicode MS" w:hAnsi="Arial Unicode MS" w:cs="Arial Unicode MS"/>
        </w:rPr>
        <w:t xml:space="preserve"> (this may be a friend or colleague, </w:t>
      </w:r>
      <w:r w:rsidR="00E24480">
        <w:rPr>
          <w:rFonts w:eastAsia="Arial Unicode MS" w:hAnsi="Arial Unicode MS" w:cs="Arial Unicode MS"/>
          <w:i/>
          <w:iCs/>
        </w:rPr>
        <w:t>not a family member)</w:t>
      </w:r>
      <w:r w:rsidRPr="00D603E9">
        <w:rPr>
          <w:rFonts w:eastAsia="Arial Unicode MS" w:hAnsi="Arial Unicode MS" w:cs="Arial Unicode MS"/>
        </w:rPr>
        <w:t xml:space="preserve">. </w:t>
      </w:r>
    </w:p>
    <w:p w14:paraId="068B2538" w14:textId="6662103E" w:rsidR="00D603E9" w:rsidRPr="00CC6273" w:rsidRDefault="00D603E9" w:rsidP="00CC6273">
      <w:pPr>
        <w:pStyle w:val="BodyText"/>
        <w:jc w:val="both"/>
        <w:rPr>
          <w:rFonts w:eastAsia="Arial Unicode MS"/>
        </w:rPr>
      </w:pPr>
      <w:r w:rsidRPr="00CC6273">
        <w:rPr>
          <w:rFonts w:eastAsia="Arial Unicode MS"/>
        </w:rPr>
        <w:t>At the beginning of each quiz, you will be asked to fill in your proctor’s name, cell phone</w:t>
      </w:r>
      <w:r w:rsidR="00CC6273" w:rsidRPr="00CC6273">
        <w:rPr>
          <w:rFonts w:eastAsia="Arial Unicode MS"/>
        </w:rPr>
        <w:t xml:space="preserve"> </w:t>
      </w:r>
      <w:r w:rsidRPr="00CC6273">
        <w:rPr>
          <w:rFonts w:eastAsia="Arial Unicode MS"/>
        </w:rPr>
        <w:t>number, and email address. Have your proctor review the exam instructions with you before you begin the exam to see what reference materials you are permitted to use, if any. No helps may be used unless explicitly stated in the exam instructions.</w:t>
      </w:r>
    </w:p>
    <w:p w14:paraId="35DF1E2E" w14:textId="77777777" w:rsidR="00540B30" w:rsidRPr="0033000C" w:rsidRDefault="00540B30" w:rsidP="00BC4EF7">
      <w:pPr>
        <w:pStyle w:val="BodyText"/>
        <w:rPr>
          <w:rFonts w:eastAsia="Arial Unicode MS" w:hAnsi="Arial Unicode MS" w:cs="Arial Unicode MS"/>
        </w:rPr>
      </w:pPr>
    </w:p>
    <w:p w14:paraId="0612D6E5" w14:textId="174ED00B" w:rsidR="0050168D" w:rsidRDefault="0050168D" w:rsidP="00155BE8">
      <w:pPr>
        <w:pStyle w:val="BodyText"/>
        <w:rPr>
          <w:i/>
        </w:rPr>
      </w:pPr>
      <w:r>
        <w:rPr>
          <w:rFonts w:eastAsia="Arial Unicode MS" w:hAnsi="Arial Unicode MS" w:cs="Arial Unicode MS"/>
          <w:b/>
        </w:rPr>
        <w:t>3</w:t>
      </w:r>
      <w:r w:rsidR="00155BE8" w:rsidRPr="00223B44">
        <w:rPr>
          <w:rFonts w:eastAsia="Arial Unicode MS" w:hAnsi="Arial Unicode MS" w:cs="Arial Unicode MS"/>
          <w:b/>
        </w:rPr>
        <w:t>.</w:t>
      </w:r>
      <w:r w:rsidR="00155BE8" w:rsidRPr="00223B44">
        <w:rPr>
          <w:rFonts w:eastAsia="Arial Unicode MS" w:hAnsi="Arial Unicode MS" w:cs="Arial Unicode MS"/>
        </w:rPr>
        <w:t xml:space="preserve"> </w:t>
      </w:r>
      <w:r>
        <w:rPr>
          <w:rFonts w:eastAsia="Arial Unicode MS" w:hAnsi="Arial Unicode MS" w:cs="Arial Unicode MS"/>
          <w:b/>
        </w:rPr>
        <w:t>BOOK REVIEW</w:t>
      </w:r>
      <w:r w:rsidR="00155BE8" w:rsidRPr="002B57C6">
        <w:rPr>
          <w:i/>
        </w:rPr>
        <w:t>.</w:t>
      </w:r>
    </w:p>
    <w:p w14:paraId="3315DE4C" w14:textId="77777777" w:rsidR="0050168D" w:rsidRDefault="0050168D" w:rsidP="0050168D">
      <w:pPr>
        <w:pStyle w:val="BodyText"/>
        <w:rPr>
          <w:rFonts w:eastAsia="Arial Unicode MS" w:hAnsi="Arial Unicode MS" w:cs="Arial Unicode MS"/>
        </w:rPr>
      </w:pPr>
      <w:r w:rsidRPr="00223B44">
        <w:rPr>
          <w:rFonts w:eastAsia="Arial Unicode MS" w:hAnsi="Arial Unicode MS" w:cs="Arial Unicode MS"/>
        </w:rPr>
        <w:t xml:space="preserve">You will submit </w:t>
      </w:r>
      <w:r>
        <w:rPr>
          <w:rFonts w:eastAsia="Arial Unicode MS" w:hAnsi="Arial Unicode MS" w:cs="Arial Unicode MS"/>
        </w:rPr>
        <w:t>one (1)</w:t>
      </w:r>
      <w:r w:rsidRPr="00223B44">
        <w:rPr>
          <w:rFonts w:eastAsia="Arial Unicode MS" w:hAnsi="Arial Unicode MS" w:cs="Arial Unicode MS"/>
        </w:rPr>
        <w:t xml:space="preserve"> </w:t>
      </w:r>
      <w:r>
        <w:rPr>
          <w:rFonts w:eastAsia="Arial Unicode MS" w:hAnsi="Arial Unicode MS" w:cs="Arial Unicode MS"/>
        </w:rPr>
        <w:t>three</w:t>
      </w:r>
      <w:r w:rsidRPr="00223B44">
        <w:rPr>
          <w:rFonts w:eastAsia="Arial Unicode MS" w:hAnsi="Arial Unicode MS" w:cs="Arial Unicode MS"/>
        </w:rPr>
        <w:t xml:space="preserve">-page </w:t>
      </w:r>
      <w:r>
        <w:rPr>
          <w:rFonts w:eastAsia="Arial Unicode MS" w:hAnsi="Arial Unicode MS" w:cs="Arial Unicode MS"/>
        </w:rPr>
        <w:t xml:space="preserve">book review </w:t>
      </w:r>
      <w:r w:rsidRPr="00223B44">
        <w:rPr>
          <w:rFonts w:eastAsia="Arial Unicode MS" w:hAnsi="Arial Unicode MS" w:cs="Arial Unicode MS"/>
        </w:rPr>
        <w:t>o</w:t>
      </w:r>
      <w:r>
        <w:rPr>
          <w:rFonts w:eastAsia="Arial Unicode MS" w:hAnsi="Arial Unicode MS" w:cs="Arial Unicode MS"/>
        </w:rPr>
        <w:t>f</w:t>
      </w:r>
      <w:r w:rsidRPr="00223B44">
        <w:rPr>
          <w:rFonts w:eastAsia="Arial Unicode MS" w:hAnsi="Arial Unicode MS" w:cs="Arial Unicode MS"/>
        </w:rPr>
        <w:t xml:space="preserve"> </w:t>
      </w:r>
      <w:r>
        <w:t xml:space="preserve">Anyabwile’s </w:t>
      </w:r>
      <w:r w:rsidRPr="002B57C6">
        <w:rPr>
          <w:i/>
        </w:rPr>
        <w:t>The Faithful Preacher</w:t>
      </w:r>
      <w:r>
        <w:rPr>
          <w:i/>
        </w:rPr>
        <w:t>.</w:t>
      </w:r>
    </w:p>
    <w:p w14:paraId="4D9DA027" w14:textId="4CED88D8" w:rsidR="0050168D" w:rsidRDefault="0050168D" w:rsidP="0050168D">
      <w:pPr>
        <w:rPr>
          <w:rFonts w:eastAsia="Arial Unicode MS"/>
          <w:sz w:val="24"/>
          <w:szCs w:val="24"/>
        </w:rPr>
      </w:pPr>
      <w:r w:rsidRPr="00ED3F6A">
        <w:rPr>
          <w:rFonts w:eastAsia="Arial Unicode MS"/>
          <w:sz w:val="24"/>
          <w:szCs w:val="24"/>
        </w:rPr>
        <w:lastRenderedPageBreak/>
        <w:t>In your paper, you will provide the reader with (a) a summary of the book’s contents,</w:t>
      </w:r>
      <w:r w:rsidRPr="00ED3F6A">
        <w:rPr>
          <w:rFonts w:eastAsia="Arial Unicode MS"/>
          <w:sz w:val="24"/>
          <w:szCs w:val="24"/>
        </w:rPr>
        <w:br/>
        <w:t>(b) the primary arguments of the author, and (c) your evaluation.</w:t>
      </w:r>
    </w:p>
    <w:p w14:paraId="4FA7B583" w14:textId="77777777" w:rsidR="0050168D" w:rsidRPr="0050168D" w:rsidRDefault="0050168D" w:rsidP="0050168D">
      <w:pPr>
        <w:rPr>
          <w:rFonts w:eastAsia="Arial Unicode MS"/>
          <w:sz w:val="24"/>
          <w:szCs w:val="24"/>
        </w:rPr>
      </w:pPr>
    </w:p>
    <w:p w14:paraId="1FE96CF1" w14:textId="57E5336C" w:rsidR="00ED3F6A" w:rsidRPr="0050168D" w:rsidRDefault="00D62711" w:rsidP="0050168D">
      <w:pPr>
        <w:pStyle w:val="BodyText"/>
        <w:rPr>
          <w:rFonts w:eastAsia="Arial Unicode MS" w:hAnsi="Arial Unicode MS" w:cs="Arial Unicode MS"/>
        </w:rPr>
      </w:pPr>
      <w:r>
        <w:rPr>
          <w:rFonts w:eastAsia="Arial Unicode MS" w:hAnsi="Arial Unicode MS" w:cs="Arial Unicode MS"/>
          <w:bCs/>
        </w:rPr>
        <w:t>The following f</w:t>
      </w:r>
      <w:r w:rsidR="00155BE8" w:rsidRPr="00223B44">
        <w:rPr>
          <w:rFonts w:eastAsia="Arial Unicode MS" w:hAnsi="Arial Unicode MS" w:cs="Arial Unicode MS"/>
          <w:bCs/>
        </w:rPr>
        <w:t>ormatting requirements</w:t>
      </w:r>
      <w:r>
        <w:rPr>
          <w:rFonts w:eastAsia="Arial Unicode MS" w:hAnsi="Arial Unicode MS" w:cs="Arial Unicode MS"/>
          <w:bCs/>
        </w:rPr>
        <w:t xml:space="preserve"> appl</w:t>
      </w:r>
      <w:r w:rsidR="0050168D">
        <w:rPr>
          <w:rFonts w:eastAsia="Arial Unicode MS" w:hAnsi="Arial Unicode MS" w:cs="Arial Unicode MS"/>
          <w:bCs/>
        </w:rPr>
        <w:t>y</w:t>
      </w:r>
      <w:r w:rsidR="00155BE8" w:rsidRPr="00223B44">
        <w:rPr>
          <w:rFonts w:eastAsia="Arial Unicode MS" w:hAnsi="Arial Unicode MS" w:cs="Arial Unicode MS"/>
          <w:bCs/>
        </w:rPr>
        <w:t>: (</w:t>
      </w:r>
      <w:r w:rsidR="00155BE8" w:rsidRPr="00223B44">
        <w:rPr>
          <w:rFonts w:eastAsia="Arial Unicode MS" w:hAnsi="Arial Unicode MS" w:cs="Arial Unicode MS"/>
        </w:rPr>
        <w:t xml:space="preserve">a) Include a title page. (b) Use Times New Roman font and 12-point type. (c) Number pages in the body of the paper; do not number the title page. (d) Use one-inch margins on all four edges of the paper. (e) Lines must be double-spaced. Failure to follow these guidelines will result in a letter grade reduction. </w:t>
      </w:r>
    </w:p>
    <w:p w14:paraId="3E1FC76F" w14:textId="2905F3EF" w:rsidR="00147CB9" w:rsidRDefault="0050168D" w:rsidP="00155BE8">
      <w:pPr>
        <w:pStyle w:val="BodyText"/>
        <w:rPr>
          <w:b/>
          <w:bCs/>
        </w:rPr>
      </w:pPr>
      <w:r>
        <w:rPr>
          <w:b/>
        </w:rPr>
        <w:t>4</w:t>
      </w:r>
      <w:r w:rsidR="00155BE8" w:rsidRPr="00780AB9">
        <w:rPr>
          <w:b/>
        </w:rPr>
        <w:t>.</w:t>
      </w:r>
      <w:r w:rsidR="00155BE8" w:rsidRPr="00780AB9">
        <w:t xml:space="preserve"> </w:t>
      </w:r>
      <w:r w:rsidR="00475044">
        <w:rPr>
          <w:b/>
        </w:rPr>
        <w:t xml:space="preserve">FINAL </w:t>
      </w:r>
      <w:r w:rsidR="00155BE8" w:rsidRPr="00780AB9">
        <w:rPr>
          <w:b/>
          <w:bCs/>
        </w:rPr>
        <w:t>EXAMINATION</w:t>
      </w:r>
    </w:p>
    <w:p w14:paraId="468AE5F8" w14:textId="1DFD1C44" w:rsidR="00155BE8" w:rsidRDefault="002B57C6" w:rsidP="00155BE8">
      <w:pPr>
        <w:pStyle w:val="BodyText"/>
        <w:rPr>
          <w:bCs/>
        </w:rPr>
      </w:pPr>
      <w:r>
        <w:rPr>
          <w:bCs/>
        </w:rPr>
        <w:t>Your final examination</w:t>
      </w:r>
      <w:r w:rsidR="00155BE8">
        <w:rPr>
          <w:bCs/>
        </w:rPr>
        <w:t xml:space="preserve"> will </w:t>
      </w:r>
      <w:r w:rsidR="0079469A">
        <w:rPr>
          <w:bCs/>
        </w:rPr>
        <w:t xml:space="preserve">be asked to write out some of your Bible Memory Verses </w:t>
      </w:r>
      <w:r w:rsidR="004B753D" w:rsidRPr="0079469A">
        <w:rPr>
          <w:bCs/>
        </w:rPr>
        <w:t xml:space="preserve">and one </w:t>
      </w:r>
      <w:r w:rsidR="0079469A">
        <w:rPr>
          <w:bCs/>
        </w:rPr>
        <w:t>answer. One essay</w:t>
      </w:r>
      <w:r w:rsidR="004B753D" w:rsidRPr="0079469A">
        <w:rPr>
          <w:bCs/>
        </w:rPr>
        <w:t xml:space="preserve"> question </w:t>
      </w:r>
      <w:r w:rsidR="0079469A">
        <w:rPr>
          <w:bCs/>
        </w:rPr>
        <w:t xml:space="preserve">based on your reading of </w:t>
      </w:r>
      <w:r w:rsidR="004B2FEB" w:rsidRPr="004B2FEB">
        <w:rPr>
          <w:bCs/>
          <w:i/>
          <w:iCs/>
        </w:rPr>
        <w:t>Theology for Ministry</w:t>
      </w:r>
      <w:r w:rsidR="0079469A">
        <w:rPr>
          <w:bCs/>
        </w:rPr>
        <w:t xml:space="preserve">. </w:t>
      </w:r>
    </w:p>
    <w:p w14:paraId="0568CC99" w14:textId="668C7956" w:rsidR="0079469A" w:rsidRPr="003B4193" w:rsidRDefault="0079469A" w:rsidP="00155BE8">
      <w:pPr>
        <w:pStyle w:val="BodyText"/>
        <w:rPr>
          <w:bCs/>
        </w:rPr>
      </w:pPr>
      <w:r>
        <w:rPr>
          <w:bCs/>
        </w:rPr>
        <w:t xml:space="preserve">Essay question: </w:t>
      </w:r>
      <w:r w:rsidR="003B4193">
        <w:rPr>
          <w:bCs/>
        </w:rPr>
        <w:t>“</w:t>
      </w:r>
      <w:r w:rsidR="00C62FEB">
        <w:rPr>
          <w:bCs/>
        </w:rPr>
        <w:t xml:space="preserve">You have read </w:t>
      </w:r>
      <w:r w:rsidR="00C62FEB" w:rsidRPr="003B4193">
        <w:rPr>
          <w:bCs/>
          <w:i/>
          <w:iCs/>
        </w:rPr>
        <w:t>Theology for Ministry.</w:t>
      </w:r>
      <w:r w:rsidR="00C62FEB">
        <w:rPr>
          <w:bCs/>
        </w:rPr>
        <w:t xml:space="preserve"> </w:t>
      </w:r>
      <w:r w:rsidRPr="003B4193">
        <w:rPr>
          <w:bCs/>
        </w:rPr>
        <w:t xml:space="preserve">In </w:t>
      </w:r>
      <w:r w:rsidR="00252A03" w:rsidRPr="003B4193">
        <w:rPr>
          <w:bCs/>
        </w:rPr>
        <w:t>9</w:t>
      </w:r>
      <w:r w:rsidRPr="003B4193">
        <w:rPr>
          <w:bCs/>
        </w:rPr>
        <w:t>00-1000 words (</w:t>
      </w:r>
      <w:r w:rsidR="00252A03" w:rsidRPr="003B4193">
        <w:rPr>
          <w:bCs/>
        </w:rPr>
        <w:t>no less, no more</w:t>
      </w:r>
      <w:r w:rsidRPr="003B4193">
        <w:rPr>
          <w:bCs/>
        </w:rPr>
        <w:t>), identify</w:t>
      </w:r>
      <w:r w:rsidR="00C62FEB" w:rsidRPr="003B4193">
        <w:rPr>
          <w:bCs/>
        </w:rPr>
        <w:t xml:space="preserve"> and explain</w:t>
      </w:r>
      <w:r w:rsidRPr="003B4193">
        <w:rPr>
          <w:bCs/>
        </w:rPr>
        <w:t xml:space="preserve"> </w:t>
      </w:r>
      <w:r w:rsidR="00C62FEB" w:rsidRPr="003B4193">
        <w:rPr>
          <w:bCs/>
        </w:rPr>
        <w:t xml:space="preserve">specific </w:t>
      </w:r>
      <w:r w:rsidR="003B4193">
        <w:rPr>
          <w:bCs/>
        </w:rPr>
        <w:t xml:space="preserve">ways that </w:t>
      </w:r>
      <w:r w:rsidR="00C62FEB" w:rsidRPr="003B4193">
        <w:rPr>
          <w:bCs/>
        </w:rPr>
        <w:t xml:space="preserve">you believe this book will aid you in the development of your pastoral life and </w:t>
      </w:r>
      <w:r w:rsidR="003B4193">
        <w:rPr>
          <w:bCs/>
        </w:rPr>
        <w:t>practice.”</w:t>
      </w:r>
    </w:p>
    <w:p w14:paraId="653DF401" w14:textId="04979239" w:rsidR="00252A03" w:rsidRDefault="00252A03" w:rsidP="00155BE8">
      <w:pPr>
        <w:pStyle w:val="BodyText"/>
        <w:rPr>
          <w:bCs/>
        </w:rPr>
      </w:pPr>
      <w:r>
        <w:rPr>
          <w:bCs/>
        </w:rPr>
        <w:t>In your essay:</w:t>
      </w:r>
    </w:p>
    <w:p w14:paraId="23B581EA" w14:textId="35FA297E" w:rsidR="00252A03" w:rsidRDefault="00252A03" w:rsidP="00252A03">
      <w:pPr>
        <w:pStyle w:val="BodyText"/>
        <w:numPr>
          <w:ilvl w:val="0"/>
          <w:numId w:val="4"/>
        </w:numPr>
        <w:rPr>
          <w:bCs/>
        </w:rPr>
      </w:pPr>
      <w:r>
        <w:rPr>
          <w:bCs/>
        </w:rPr>
        <w:t>Indicate your word count. Failure to include a word count will result in a 10-point grade reduction.</w:t>
      </w:r>
    </w:p>
    <w:p w14:paraId="430358AA" w14:textId="5ADC2BB4" w:rsidR="0050168D" w:rsidRPr="0050168D" w:rsidRDefault="00252A03" w:rsidP="0050168D">
      <w:pPr>
        <w:pStyle w:val="BodyText"/>
        <w:numPr>
          <w:ilvl w:val="0"/>
          <w:numId w:val="4"/>
        </w:numPr>
        <w:rPr>
          <w:bCs/>
        </w:rPr>
      </w:pPr>
      <w:r>
        <w:rPr>
          <w:bCs/>
        </w:rPr>
        <w:t xml:space="preserve">State if you have read </w:t>
      </w:r>
      <w:r w:rsidR="004B2FEB">
        <w:rPr>
          <w:bCs/>
        </w:rPr>
        <w:t>the book in its</w:t>
      </w:r>
      <w:r>
        <w:rPr>
          <w:bCs/>
        </w:rPr>
        <w:t xml:space="preserve"> entirety. Failure to read both books in their entirety will result in a 25-point grade reduction.</w:t>
      </w:r>
    </w:p>
    <w:p w14:paraId="5A213194" w14:textId="6B3E6726" w:rsidR="0050168D" w:rsidRDefault="0050168D" w:rsidP="0050168D">
      <w:pPr>
        <w:pStyle w:val="BodyText"/>
      </w:pPr>
      <w:r>
        <w:rPr>
          <w:b/>
          <w:bCs/>
        </w:rPr>
        <w:t>5. DUE DATE EXTENSION POLICY</w:t>
      </w:r>
    </w:p>
    <w:p w14:paraId="16BFE0D6" w14:textId="5408094D" w:rsidR="0050168D" w:rsidRPr="0050168D" w:rsidRDefault="0050168D" w:rsidP="00155BE8">
      <w:pPr>
        <w:pStyle w:val="BodyText"/>
      </w:pPr>
      <w:r>
        <w:t>There will be no extensions granted for any assignments. You receive your full schedule of assignments well before they are due, and you must plan accordingly. Unless otherwise noted in the syllabus, late submissions will be assessed a penalty of 10 points per day late.</w:t>
      </w:r>
    </w:p>
    <w:p w14:paraId="59A52964" w14:textId="1180D6DF" w:rsidR="00155BE8" w:rsidRDefault="0033000C" w:rsidP="00155BE8">
      <w:pPr>
        <w:pStyle w:val="BodyText"/>
        <w:rPr>
          <w:bCs/>
        </w:rPr>
      </w:pPr>
      <w:r>
        <w:rPr>
          <w:b/>
          <w:bCs/>
        </w:rPr>
        <w:t>6</w:t>
      </w:r>
      <w:r w:rsidR="00155BE8" w:rsidRPr="00780AB9">
        <w:rPr>
          <w:b/>
          <w:bCs/>
        </w:rPr>
        <w:t>. GRADES</w:t>
      </w:r>
      <w:r w:rsidR="00155BE8">
        <w:rPr>
          <w:b/>
          <w:bCs/>
        </w:rPr>
        <w:t xml:space="preserve"> </w:t>
      </w:r>
    </w:p>
    <w:p w14:paraId="3031DA6A" w14:textId="2EC31F65" w:rsidR="00155BE8" w:rsidRDefault="00155BE8" w:rsidP="00155BE8">
      <w:pPr>
        <w:pStyle w:val="BodyText"/>
        <w:rPr>
          <w:bCs/>
        </w:rPr>
      </w:pPr>
      <w:r w:rsidRPr="00780AB9">
        <w:rPr>
          <w:bCs/>
        </w:rPr>
        <w:t>Bible Memory Verses</w:t>
      </w:r>
      <w:r w:rsidRPr="00780AB9">
        <w:rPr>
          <w:bCs/>
        </w:rPr>
        <w:tab/>
      </w:r>
      <w:r>
        <w:rPr>
          <w:bCs/>
        </w:rPr>
        <w:t xml:space="preserve"> and Reading </w:t>
      </w:r>
      <w:proofErr w:type="gramStart"/>
      <w:r>
        <w:rPr>
          <w:bCs/>
        </w:rPr>
        <w:t xml:space="preserve">Quizzes  </w:t>
      </w:r>
      <w:r w:rsidRPr="00780AB9">
        <w:rPr>
          <w:bCs/>
        </w:rPr>
        <w:tab/>
      </w:r>
      <w:proofErr w:type="gramEnd"/>
      <w:r w:rsidR="00F90F89">
        <w:rPr>
          <w:bCs/>
        </w:rPr>
        <w:t>6</w:t>
      </w:r>
      <w:r>
        <w:rPr>
          <w:bCs/>
        </w:rPr>
        <w:t>0</w:t>
      </w:r>
      <w:r w:rsidRPr="00780AB9">
        <w:rPr>
          <w:bCs/>
        </w:rPr>
        <w:t>%</w:t>
      </w:r>
      <w:r w:rsidRPr="00780AB9">
        <w:rPr>
          <w:bCs/>
        </w:rPr>
        <w:br/>
      </w:r>
      <w:r>
        <w:rPr>
          <w:bCs/>
        </w:rPr>
        <w:t xml:space="preserve">Book Review            </w:t>
      </w:r>
      <w:r w:rsidRPr="00780AB9">
        <w:rPr>
          <w:bCs/>
        </w:rPr>
        <w:tab/>
      </w:r>
      <w:r w:rsidRPr="00780AB9">
        <w:rPr>
          <w:bCs/>
        </w:rPr>
        <w:tab/>
      </w:r>
      <w:r>
        <w:rPr>
          <w:bCs/>
        </w:rPr>
        <w:tab/>
        <w:t xml:space="preserve">                        20</w:t>
      </w:r>
      <w:r w:rsidRPr="00780AB9">
        <w:rPr>
          <w:bCs/>
        </w:rPr>
        <w:t>%</w:t>
      </w:r>
      <w:r w:rsidRPr="00780AB9">
        <w:rPr>
          <w:bCs/>
        </w:rPr>
        <w:tab/>
      </w:r>
      <w:r w:rsidRPr="00780AB9">
        <w:rPr>
          <w:bCs/>
        </w:rPr>
        <w:tab/>
      </w:r>
      <w:r w:rsidRPr="00780AB9">
        <w:rPr>
          <w:bCs/>
        </w:rPr>
        <w:tab/>
      </w:r>
      <w:r>
        <w:rPr>
          <w:bCs/>
        </w:rPr>
        <w:tab/>
      </w:r>
      <w:r w:rsidR="003F3A10">
        <w:rPr>
          <w:bCs/>
        </w:rPr>
        <w:br/>
        <w:t>Final Examination</w:t>
      </w:r>
      <w:r>
        <w:rPr>
          <w:bCs/>
        </w:rPr>
        <w:tab/>
      </w:r>
      <w:r w:rsidR="003F3A10">
        <w:rPr>
          <w:bCs/>
        </w:rPr>
        <w:tab/>
      </w:r>
      <w:r w:rsidR="003F3A10">
        <w:rPr>
          <w:bCs/>
        </w:rPr>
        <w:tab/>
      </w:r>
      <w:r w:rsidR="003F3A10">
        <w:rPr>
          <w:bCs/>
        </w:rPr>
        <w:tab/>
      </w:r>
      <w:r w:rsidR="003F3A10">
        <w:rPr>
          <w:bCs/>
        </w:rPr>
        <w:tab/>
      </w:r>
      <w:r>
        <w:rPr>
          <w:bCs/>
        </w:rPr>
        <w:t>20%</w:t>
      </w:r>
      <w:r w:rsidRPr="00780AB9">
        <w:rPr>
          <w:bCs/>
        </w:rPr>
        <w:tab/>
      </w:r>
    </w:p>
    <w:p w14:paraId="625C7405" w14:textId="0D487882" w:rsidR="00B1011E" w:rsidRPr="00C250B3" w:rsidRDefault="0033000C" w:rsidP="00B1011E">
      <w:pPr>
        <w:pStyle w:val="BodyText"/>
      </w:pPr>
      <w:r>
        <w:rPr>
          <w:b/>
          <w:bCs/>
        </w:rPr>
        <w:t>7</w:t>
      </w:r>
      <w:r w:rsidR="00B1011E" w:rsidRPr="00780AB9">
        <w:rPr>
          <w:b/>
          <w:bCs/>
        </w:rPr>
        <w:t>. GRADING SCALE</w:t>
      </w:r>
      <w:r w:rsidR="00B1011E">
        <w:rPr>
          <w:b/>
          <w:bCs/>
        </w:rPr>
        <w:t xml:space="preserve"> </w:t>
      </w:r>
    </w:p>
    <w:p w14:paraId="0FDBD470" w14:textId="77777777" w:rsidR="00B1011E" w:rsidRPr="00780AB9" w:rsidRDefault="00B1011E" w:rsidP="00B101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kern w:val="0"/>
          <w:sz w:val="24"/>
          <w:szCs w:val="24"/>
          <w:lang w:eastAsia="ja-JP"/>
        </w:rPr>
      </w:pPr>
      <w:r w:rsidRPr="00780AB9">
        <w:rPr>
          <w:rFonts w:eastAsiaTheme="minorEastAsia"/>
          <w:kern w:val="0"/>
          <w:sz w:val="24"/>
          <w:szCs w:val="24"/>
          <w:lang w:eastAsia="ja-JP"/>
        </w:rPr>
        <w:t>97-100%</w:t>
      </w:r>
      <w:r w:rsidRPr="00780AB9">
        <w:rPr>
          <w:rFonts w:eastAsiaTheme="minorEastAsia"/>
          <w:kern w:val="0"/>
          <w:sz w:val="24"/>
          <w:szCs w:val="24"/>
          <w:lang w:eastAsia="ja-JP"/>
        </w:rPr>
        <w:tab/>
        <w:t xml:space="preserve">A </w:t>
      </w:r>
    </w:p>
    <w:p w14:paraId="7F718062" w14:textId="77777777" w:rsidR="00B1011E" w:rsidRPr="00780AB9" w:rsidRDefault="00B1011E" w:rsidP="00B101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kern w:val="0"/>
          <w:sz w:val="24"/>
          <w:szCs w:val="24"/>
          <w:lang w:eastAsia="ja-JP"/>
        </w:rPr>
      </w:pPr>
      <w:r w:rsidRPr="00780AB9">
        <w:rPr>
          <w:rFonts w:eastAsiaTheme="minorEastAsia"/>
          <w:kern w:val="0"/>
          <w:sz w:val="24"/>
          <w:szCs w:val="24"/>
          <w:lang w:eastAsia="ja-JP"/>
        </w:rPr>
        <w:t>94-96%</w:t>
      </w:r>
      <w:r w:rsidRPr="00780AB9">
        <w:rPr>
          <w:rFonts w:eastAsiaTheme="minorEastAsia"/>
          <w:kern w:val="0"/>
          <w:sz w:val="24"/>
          <w:szCs w:val="24"/>
          <w:lang w:eastAsia="ja-JP"/>
        </w:rPr>
        <w:tab/>
        <w:t xml:space="preserve">A- </w:t>
      </w:r>
    </w:p>
    <w:p w14:paraId="40573C8B" w14:textId="77777777" w:rsidR="00B1011E" w:rsidRPr="00780AB9" w:rsidRDefault="00B1011E" w:rsidP="00B101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kern w:val="0"/>
          <w:sz w:val="24"/>
          <w:szCs w:val="24"/>
          <w:lang w:eastAsia="ja-JP"/>
        </w:rPr>
      </w:pPr>
      <w:r w:rsidRPr="00780AB9">
        <w:rPr>
          <w:rFonts w:eastAsiaTheme="minorEastAsia"/>
          <w:kern w:val="0"/>
          <w:sz w:val="24"/>
          <w:szCs w:val="24"/>
          <w:lang w:eastAsia="ja-JP"/>
        </w:rPr>
        <w:t>91-93%</w:t>
      </w:r>
      <w:r w:rsidRPr="00780AB9">
        <w:rPr>
          <w:rFonts w:eastAsiaTheme="minorEastAsia"/>
          <w:kern w:val="0"/>
          <w:sz w:val="24"/>
          <w:szCs w:val="24"/>
          <w:lang w:eastAsia="ja-JP"/>
        </w:rPr>
        <w:tab/>
        <w:t xml:space="preserve">B+ </w:t>
      </w:r>
    </w:p>
    <w:p w14:paraId="6DBA6D98" w14:textId="77777777" w:rsidR="00B1011E" w:rsidRPr="00780AB9" w:rsidRDefault="00B1011E" w:rsidP="00B101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kern w:val="0"/>
          <w:sz w:val="24"/>
          <w:szCs w:val="24"/>
          <w:lang w:eastAsia="ja-JP"/>
        </w:rPr>
      </w:pPr>
      <w:r w:rsidRPr="00780AB9">
        <w:rPr>
          <w:rFonts w:eastAsiaTheme="minorEastAsia"/>
          <w:kern w:val="0"/>
          <w:sz w:val="24"/>
          <w:szCs w:val="24"/>
          <w:lang w:eastAsia="ja-JP"/>
        </w:rPr>
        <w:t>88-90%</w:t>
      </w:r>
      <w:r w:rsidRPr="00780AB9">
        <w:rPr>
          <w:rFonts w:eastAsiaTheme="minorEastAsia"/>
          <w:kern w:val="0"/>
          <w:sz w:val="24"/>
          <w:szCs w:val="24"/>
          <w:lang w:eastAsia="ja-JP"/>
        </w:rPr>
        <w:tab/>
        <w:t xml:space="preserve">B </w:t>
      </w:r>
    </w:p>
    <w:p w14:paraId="240B5CE7" w14:textId="77777777" w:rsidR="00B1011E" w:rsidRPr="00780AB9" w:rsidRDefault="00B1011E" w:rsidP="00B101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kern w:val="0"/>
          <w:sz w:val="24"/>
          <w:szCs w:val="24"/>
          <w:lang w:eastAsia="ja-JP"/>
        </w:rPr>
      </w:pPr>
      <w:r w:rsidRPr="00780AB9">
        <w:rPr>
          <w:rFonts w:eastAsiaTheme="minorEastAsia"/>
          <w:kern w:val="0"/>
          <w:sz w:val="24"/>
          <w:szCs w:val="24"/>
          <w:lang w:eastAsia="ja-JP"/>
        </w:rPr>
        <w:t>86-87%</w:t>
      </w:r>
      <w:r w:rsidRPr="00780AB9">
        <w:rPr>
          <w:rFonts w:eastAsiaTheme="minorEastAsia"/>
          <w:kern w:val="0"/>
          <w:sz w:val="24"/>
          <w:szCs w:val="24"/>
          <w:lang w:eastAsia="ja-JP"/>
        </w:rPr>
        <w:tab/>
        <w:t>B-</w:t>
      </w:r>
    </w:p>
    <w:p w14:paraId="62F7C6FC" w14:textId="77777777" w:rsidR="00B1011E" w:rsidRPr="00780AB9" w:rsidRDefault="00B1011E" w:rsidP="00B101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kern w:val="0"/>
          <w:sz w:val="24"/>
          <w:szCs w:val="24"/>
          <w:lang w:eastAsia="ja-JP"/>
        </w:rPr>
      </w:pPr>
      <w:r w:rsidRPr="00780AB9">
        <w:rPr>
          <w:rFonts w:eastAsiaTheme="minorEastAsia"/>
          <w:kern w:val="0"/>
          <w:sz w:val="24"/>
          <w:szCs w:val="24"/>
          <w:lang w:eastAsia="ja-JP"/>
        </w:rPr>
        <w:t>83-85%</w:t>
      </w:r>
      <w:r w:rsidRPr="00780AB9">
        <w:rPr>
          <w:rFonts w:eastAsiaTheme="minorEastAsia"/>
          <w:kern w:val="0"/>
          <w:sz w:val="24"/>
          <w:szCs w:val="24"/>
          <w:lang w:eastAsia="ja-JP"/>
        </w:rPr>
        <w:tab/>
        <w:t xml:space="preserve">C+ </w:t>
      </w:r>
    </w:p>
    <w:p w14:paraId="56998CCF" w14:textId="77777777" w:rsidR="00B1011E" w:rsidRPr="00780AB9" w:rsidRDefault="00B1011E" w:rsidP="00B101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kern w:val="0"/>
          <w:sz w:val="24"/>
          <w:szCs w:val="24"/>
          <w:lang w:eastAsia="ja-JP"/>
        </w:rPr>
      </w:pPr>
      <w:r w:rsidRPr="00780AB9">
        <w:rPr>
          <w:rFonts w:eastAsiaTheme="minorEastAsia"/>
          <w:kern w:val="0"/>
          <w:sz w:val="24"/>
          <w:szCs w:val="24"/>
          <w:lang w:eastAsia="ja-JP"/>
        </w:rPr>
        <w:t>80-82%</w:t>
      </w:r>
      <w:r w:rsidRPr="00780AB9">
        <w:rPr>
          <w:rFonts w:eastAsiaTheme="minorEastAsia"/>
          <w:kern w:val="0"/>
          <w:sz w:val="24"/>
          <w:szCs w:val="24"/>
          <w:lang w:eastAsia="ja-JP"/>
        </w:rPr>
        <w:tab/>
        <w:t xml:space="preserve">C </w:t>
      </w:r>
    </w:p>
    <w:p w14:paraId="5BBBC42E" w14:textId="77777777" w:rsidR="00B1011E" w:rsidRPr="00780AB9" w:rsidRDefault="00B1011E" w:rsidP="00B101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kern w:val="0"/>
          <w:sz w:val="24"/>
          <w:szCs w:val="24"/>
          <w:lang w:eastAsia="ja-JP"/>
        </w:rPr>
      </w:pPr>
      <w:r w:rsidRPr="00780AB9">
        <w:rPr>
          <w:rFonts w:eastAsiaTheme="minorEastAsia"/>
          <w:kern w:val="0"/>
          <w:sz w:val="24"/>
          <w:szCs w:val="24"/>
          <w:lang w:eastAsia="ja-JP"/>
        </w:rPr>
        <w:t>78-79%</w:t>
      </w:r>
      <w:r w:rsidRPr="00780AB9">
        <w:rPr>
          <w:rFonts w:eastAsiaTheme="minorEastAsia"/>
          <w:kern w:val="0"/>
          <w:sz w:val="24"/>
          <w:szCs w:val="24"/>
          <w:lang w:eastAsia="ja-JP"/>
        </w:rPr>
        <w:tab/>
        <w:t xml:space="preserve">C- </w:t>
      </w:r>
    </w:p>
    <w:p w14:paraId="4D61F087" w14:textId="77777777" w:rsidR="00B1011E" w:rsidRPr="00780AB9" w:rsidRDefault="00B1011E" w:rsidP="00B101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kern w:val="0"/>
          <w:sz w:val="24"/>
          <w:szCs w:val="24"/>
          <w:lang w:eastAsia="ja-JP"/>
        </w:rPr>
      </w:pPr>
      <w:r w:rsidRPr="00780AB9">
        <w:rPr>
          <w:rFonts w:eastAsiaTheme="minorEastAsia"/>
          <w:kern w:val="0"/>
          <w:sz w:val="24"/>
          <w:szCs w:val="24"/>
          <w:lang w:eastAsia="ja-JP"/>
        </w:rPr>
        <w:t>75-77%</w:t>
      </w:r>
      <w:r w:rsidRPr="00780AB9">
        <w:rPr>
          <w:rFonts w:eastAsiaTheme="minorEastAsia"/>
          <w:kern w:val="0"/>
          <w:sz w:val="24"/>
          <w:szCs w:val="24"/>
          <w:lang w:eastAsia="ja-JP"/>
        </w:rPr>
        <w:tab/>
        <w:t xml:space="preserve">D+ </w:t>
      </w:r>
    </w:p>
    <w:p w14:paraId="41554063" w14:textId="77777777" w:rsidR="00B1011E" w:rsidRPr="00780AB9" w:rsidRDefault="00B1011E" w:rsidP="00B101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kern w:val="0"/>
          <w:sz w:val="24"/>
          <w:szCs w:val="24"/>
          <w:lang w:eastAsia="ja-JP"/>
        </w:rPr>
      </w:pPr>
      <w:r w:rsidRPr="00780AB9">
        <w:rPr>
          <w:rFonts w:eastAsiaTheme="minorEastAsia"/>
          <w:kern w:val="0"/>
          <w:sz w:val="24"/>
          <w:szCs w:val="24"/>
          <w:lang w:eastAsia="ja-JP"/>
        </w:rPr>
        <w:t>72-74%</w:t>
      </w:r>
      <w:r w:rsidRPr="00780AB9">
        <w:rPr>
          <w:rFonts w:eastAsiaTheme="minorEastAsia"/>
          <w:kern w:val="0"/>
          <w:sz w:val="24"/>
          <w:szCs w:val="24"/>
          <w:lang w:eastAsia="ja-JP"/>
        </w:rPr>
        <w:tab/>
        <w:t xml:space="preserve">D </w:t>
      </w:r>
    </w:p>
    <w:p w14:paraId="7E93EB88" w14:textId="77777777" w:rsidR="00B1011E" w:rsidRPr="00780AB9" w:rsidRDefault="00B1011E" w:rsidP="00B101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kern w:val="0"/>
          <w:sz w:val="24"/>
          <w:szCs w:val="24"/>
          <w:lang w:eastAsia="ja-JP"/>
        </w:rPr>
      </w:pPr>
      <w:r w:rsidRPr="00780AB9">
        <w:rPr>
          <w:rFonts w:eastAsiaTheme="minorEastAsia"/>
          <w:kern w:val="0"/>
          <w:sz w:val="24"/>
          <w:szCs w:val="24"/>
          <w:lang w:eastAsia="ja-JP"/>
        </w:rPr>
        <w:t>70-71%</w:t>
      </w:r>
      <w:r w:rsidRPr="00780AB9">
        <w:rPr>
          <w:rFonts w:eastAsiaTheme="minorEastAsia"/>
          <w:kern w:val="0"/>
          <w:sz w:val="24"/>
          <w:szCs w:val="24"/>
          <w:lang w:eastAsia="ja-JP"/>
        </w:rPr>
        <w:tab/>
        <w:t xml:space="preserve">D- </w:t>
      </w:r>
    </w:p>
    <w:p w14:paraId="0BBFAAE2" w14:textId="77777777" w:rsidR="00B1011E" w:rsidRPr="00780AB9" w:rsidRDefault="00B1011E" w:rsidP="00B1011E">
      <w:pPr>
        <w:rPr>
          <w:rFonts w:eastAsiaTheme="minorEastAsia"/>
          <w:kern w:val="0"/>
          <w:sz w:val="24"/>
          <w:szCs w:val="24"/>
          <w:lang w:eastAsia="ja-JP"/>
        </w:rPr>
      </w:pPr>
      <w:r w:rsidRPr="00780AB9">
        <w:rPr>
          <w:rFonts w:eastAsiaTheme="minorEastAsia"/>
          <w:kern w:val="0"/>
          <w:sz w:val="24"/>
          <w:szCs w:val="24"/>
          <w:lang w:eastAsia="ja-JP"/>
        </w:rPr>
        <w:t>0-69%</w:t>
      </w:r>
      <w:r w:rsidRPr="00780AB9">
        <w:rPr>
          <w:rFonts w:eastAsiaTheme="minorEastAsia"/>
          <w:kern w:val="0"/>
          <w:sz w:val="24"/>
          <w:szCs w:val="24"/>
          <w:lang w:eastAsia="ja-JP"/>
        </w:rPr>
        <w:tab/>
        <w:t xml:space="preserve">       F</w:t>
      </w:r>
    </w:p>
    <w:p w14:paraId="15946DB1" w14:textId="77777777" w:rsidR="00155BE8" w:rsidRPr="00780AB9" w:rsidRDefault="00155BE8" w:rsidP="00155BE8">
      <w:pPr>
        <w:rPr>
          <w:b/>
          <w:sz w:val="24"/>
          <w:szCs w:val="24"/>
        </w:rPr>
      </w:pPr>
    </w:p>
    <w:p w14:paraId="23659338" w14:textId="34C8A671" w:rsidR="00672F4A" w:rsidRDefault="0033000C" w:rsidP="001E1205">
      <w:pPr>
        <w:pStyle w:val="Body"/>
        <w:widowControl w:val="0"/>
        <w:tabs>
          <w:tab w:val="left" w:pos="3600"/>
        </w:tabs>
        <w:rPr>
          <w:sz w:val="24"/>
          <w:szCs w:val="24"/>
        </w:rPr>
      </w:pPr>
      <w:r>
        <w:rPr>
          <w:b/>
          <w:sz w:val="24"/>
          <w:szCs w:val="24"/>
        </w:rPr>
        <w:lastRenderedPageBreak/>
        <w:t>8</w:t>
      </w:r>
      <w:r w:rsidR="00155BE8" w:rsidRPr="00780AB9">
        <w:rPr>
          <w:b/>
          <w:sz w:val="24"/>
          <w:szCs w:val="24"/>
        </w:rPr>
        <w:t xml:space="preserve">. </w:t>
      </w:r>
      <w:r w:rsidR="00155BE8">
        <w:rPr>
          <w:b/>
          <w:sz w:val="24"/>
          <w:szCs w:val="24"/>
        </w:rPr>
        <w:t>ETIQUETTE</w:t>
      </w:r>
    </w:p>
    <w:p w14:paraId="09E8AE72" w14:textId="77777777" w:rsidR="00672F4A" w:rsidRDefault="00672F4A" w:rsidP="001E1205">
      <w:pPr>
        <w:pStyle w:val="Body"/>
        <w:widowControl w:val="0"/>
        <w:tabs>
          <w:tab w:val="left" w:pos="3600"/>
        </w:tabs>
        <w:rPr>
          <w:sz w:val="24"/>
          <w:szCs w:val="24"/>
        </w:rPr>
      </w:pPr>
    </w:p>
    <w:p w14:paraId="68A04C2D" w14:textId="0ACD880A" w:rsidR="00155BE8" w:rsidRDefault="00155BE8" w:rsidP="001E1205">
      <w:pPr>
        <w:pStyle w:val="Body"/>
        <w:widowControl w:val="0"/>
        <w:tabs>
          <w:tab w:val="left" w:pos="3600"/>
        </w:tabs>
        <w:rPr>
          <w:sz w:val="24"/>
          <w:szCs w:val="24"/>
        </w:rPr>
      </w:pPr>
      <w:r>
        <w:rPr>
          <w:sz w:val="24"/>
          <w:szCs w:val="24"/>
        </w:rPr>
        <w:t>Gentlemen may not wear caps or hats in the classroom.</w:t>
      </w:r>
    </w:p>
    <w:p w14:paraId="68975B99" w14:textId="77777777" w:rsidR="00155BE8" w:rsidRDefault="00155BE8" w:rsidP="00155BE8">
      <w:pPr>
        <w:widowControl w:val="0"/>
        <w:tabs>
          <w:tab w:val="left" w:pos="0"/>
          <w:tab w:val="left" w:pos="3600"/>
        </w:tabs>
        <w:rPr>
          <w:b/>
          <w:sz w:val="24"/>
          <w:szCs w:val="24"/>
        </w:rPr>
      </w:pPr>
    </w:p>
    <w:p w14:paraId="5BB38BC9" w14:textId="179518CA" w:rsidR="00672F4A" w:rsidRDefault="0033000C" w:rsidP="00155BE8">
      <w:pPr>
        <w:pStyle w:val="Body"/>
        <w:widowControl w:val="0"/>
        <w:tabs>
          <w:tab w:val="left" w:pos="3600"/>
        </w:tabs>
        <w:rPr>
          <w:rFonts w:ascii="Times New Roman Bold"/>
          <w:sz w:val="24"/>
          <w:szCs w:val="24"/>
        </w:rPr>
      </w:pPr>
      <w:r>
        <w:rPr>
          <w:b/>
          <w:sz w:val="24"/>
          <w:szCs w:val="24"/>
        </w:rPr>
        <w:t>9</w:t>
      </w:r>
      <w:r w:rsidR="00155BE8" w:rsidRPr="00780AB9">
        <w:rPr>
          <w:b/>
          <w:sz w:val="24"/>
          <w:szCs w:val="24"/>
        </w:rPr>
        <w:t xml:space="preserve">.  </w:t>
      </w:r>
      <w:r w:rsidR="00155BE8" w:rsidRPr="001A2469">
        <w:rPr>
          <w:rFonts w:ascii="Times New Roman Bold"/>
          <w:b/>
          <w:sz w:val="24"/>
          <w:szCs w:val="24"/>
        </w:rPr>
        <w:t>ELECTRONIC DEVICES</w:t>
      </w:r>
    </w:p>
    <w:p w14:paraId="21AED0DE" w14:textId="77777777" w:rsidR="00672F4A" w:rsidRDefault="00672F4A" w:rsidP="00155BE8">
      <w:pPr>
        <w:pStyle w:val="Body"/>
        <w:widowControl w:val="0"/>
        <w:tabs>
          <w:tab w:val="left" w:pos="3600"/>
        </w:tabs>
        <w:rPr>
          <w:rFonts w:ascii="Times New Roman Bold"/>
          <w:sz w:val="24"/>
          <w:szCs w:val="24"/>
        </w:rPr>
      </w:pPr>
    </w:p>
    <w:p w14:paraId="11A1E316" w14:textId="120695D5" w:rsidR="00155BE8" w:rsidRDefault="00155BE8" w:rsidP="00155BE8">
      <w:pPr>
        <w:pStyle w:val="Body"/>
        <w:widowControl w:val="0"/>
        <w:tabs>
          <w:tab w:val="left" w:pos="3600"/>
        </w:tabs>
        <w:rPr>
          <w:sz w:val="24"/>
          <w:szCs w:val="24"/>
        </w:rPr>
      </w:pPr>
      <w:r>
        <w:rPr>
          <w:sz w:val="24"/>
          <w:szCs w:val="24"/>
        </w:rPr>
        <w:t>Computers and tablets are not permitted in the classroom. Cell phones should be turned off and put away. Voice recorders are not permitted in class.</w:t>
      </w:r>
    </w:p>
    <w:p w14:paraId="0A91890E" w14:textId="77777777" w:rsidR="00155BE8" w:rsidRPr="00780AB9" w:rsidRDefault="00155BE8" w:rsidP="00155BE8">
      <w:pPr>
        <w:widowControl w:val="0"/>
        <w:tabs>
          <w:tab w:val="left" w:pos="0"/>
          <w:tab w:val="left" w:pos="3600"/>
        </w:tabs>
        <w:rPr>
          <w:sz w:val="24"/>
          <w:szCs w:val="24"/>
        </w:rPr>
      </w:pPr>
    </w:p>
    <w:p w14:paraId="15929A63" w14:textId="5B13C610" w:rsidR="00672F4A" w:rsidRDefault="00212853" w:rsidP="00B1011E">
      <w:pPr>
        <w:pStyle w:val="Body"/>
        <w:widowControl w:val="0"/>
        <w:tabs>
          <w:tab w:val="left" w:pos="3600"/>
        </w:tabs>
        <w:rPr>
          <w:rFonts w:eastAsiaTheme="minorEastAsia"/>
          <w:kern w:val="0"/>
          <w:sz w:val="24"/>
          <w:szCs w:val="24"/>
          <w:lang w:eastAsia="ja-JP"/>
        </w:rPr>
      </w:pPr>
      <w:r>
        <w:rPr>
          <w:b/>
          <w:sz w:val="24"/>
          <w:szCs w:val="24"/>
        </w:rPr>
        <w:t>1</w:t>
      </w:r>
      <w:r w:rsidR="0033000C">
        <w:rPr>
          <w:b/>
          <w:sz w:val="24"/>
          <w:szCs w:val="24"/>
        </w:rPr>
        <w:t>0</w:t>
      </w:r>
      <w:r w:rsidR="00155BE8" w:rsidRPr="00780AB9">
        <w:rPr>
          <w:b/>
          <w:sz w:val="24"/>
          <w:szCs w:val="24"/>
        </w:rPr>
        <w:t>.</w:t>
      </w:r>
      <w:r w:rsidR="00155BE8" w:rsidRPr="00780AB9">
        <w:rPr>
          <w:sz w:val="24"/>
          <w:szCs w:val="24"/>
        </w:rPr>
        <w:t xml:space="preserve"> </w:t>
      </w:r>
      <w:r w:rsidR="00155BE8" w:rsidRPr="00780AB9">
        <w:rPr>
          <w:rFonts w:eastAsiaTheme="minorEastAsia"/>
          <w:b/>
          <w:bCs/>
          <w:kern w:val="0"/>
          <w:sz w:val="24"/>
          <w:szCs w:val="24"/>
          <w:lang w:eastAsia="ja-JP"/>
        </w:rPr>
        <w:t>DISCLAIMER</w:t>
      </w:r>
    </w:p>
    <w:p w14:paraId="1D2D251F" w14:textId="77777777" w:rsidR="00672F4A" w:rsidRDefault="00672F4A" w:rsidP="00B1011E">
      <w:pPr>
        <w:pStyle w:val="Body"/>
        <w:widowControl w:val="0"/>
        <w:tabs>
          <w:tab w:val="left" w:pos="3600"/>
        </w:tabs>
        <w:rPr>
          <w:rFonts w:eastAsiaTheme="minorEastAsia"/>
          <w:kern w:val="0"/>
          <w:sz w:val="24"/>
          <w:szCs w:val="24"/>
          <w:lang w:eastAsia="ja-JP"/>
        </w:rPr>
      </w:pPr>
    </w:p>
    <w:p w14:paraId="0C438B32" w14:textId="34398196" w:rsidR="00155BE8" w:rsidRDefault="00155BE8" w:rsidP="00B1011E">
      <w:pPr>
        <w:pStyle w:val="Body"/>
        <w:widowControl w:val="0"/>
        <w:tabs>
          <w:tab w:val="left" w:pos="3600"/>
        </w:tabs>
        <w:rPr>
          <w:kern w:val="0"/>
          <w:sz w:val="24"/>
          <w:szCs w:val="24"/>
        </w:rPr>
      </w:pPr>
      <w:r>
        <w:rPr>
          <w:kern w:val="0"/>
          <w:sz w:val="24"/>
          <w:szCs w:val="24"/>
        </w:rPr>
        <w:t>The instructor reserves the right to modify any portion of this syllabus during the semester. Students are expected to keep up with syllabus revisions, which are posted online. Late work because an out of date syllabus was consulted will not be excused.</w:t>
      </w:r>
    </w:p>
    <w:p w14:paraId="163FBDFB" w14:textId="77777777" w:rsidR="00155BE8" w:rsidRDefault="00155BE8" w:rsidP="00155BE8">
      <w:pPr>
        <w:widowControl w:val="0"/>
        <w:tabs>
          <w:tab w:val="left" w:pos="0"/>
          <w:tab w:val="left" w:pos="3600"/>
        </w:tabs>
        <w:rPr>
          <w:rFonts w:eastAsiaTheme="minorEastAsia"/>
          <w:kern w:val="0"/>
          <w:sz w:val="24"/>
          <w:szCs w:val="24"/>
          <w:lang w:eastAsia="ja-JP"/>
        </w:rPr>
      </w:pPr>
    </w:p>
    <w:p w14:paraId="141672F3" w14:textId="0D27DE85" w:rsidR="00672F4A" w:rsidRDefault="00B1011E" w:rsidP="00155BE8">
      <w:pPr>
        <w:widowControl w:val="0"/>
        <w:tabs>
          <w:tab w:val="left" w:pos="0"/>
          <w:tab w:val="left" w:pos="3600"/>
        </w:tabs>
        <w:rPr>
          <w:rFonts w:eastAsiaTheme="minorEastAsia"/>
          <w:b/>
          <w:bCs/>
          <w:kern w:val="0"/>
          <w:sz w:val="24"/>
          <w:szCs w:val="24"/>
          <w:lang w:eastAsia="ja-JP"/>
        </w:rPr>
      </w:pPr>
      <w:r>
        <w:rPr>
          <w:b/>
          <w:sz w:val="24"/>
          <w:szCs w:val="24"/>
        </w:rPr>
        <w:t>1</w:t>
      </w:r>
      <w:r w:rsidR="0033000C">
        <w:rPr>
          <w:b/>
          <w:sz w:val="24"/>
          <w:szCs w:val="24"/>
        </w:rPr>
        <w:t>1</w:t>
      </w:r>
      <w:r w:rsidR="00155BE8" w:rsidRPr="00780AB9">
        <w:rPr>
          <w:b/>
          <w:sz w:val="24"/>
          <w:szCs w:val="24"/>
        </w:rPr>
        <w:t>.</w:t>
      </w:r>
      <w:r w:rsidR="00155BE8" w:rsidRPr="00780AB9">
        <w:rPr>
          <w:sz w:val="24"/>
          <w:szCs w:val="24"/>
        </w:rPr>
        <w:t xml:space="preserve"> </w:t>
      </w:r>
      <w:r w:rsidR="00155BE8">
        <w:rPr>
          <w:rFonts w:eastAsiaTheme="minorEastAsia"/>
          <w:b/>
          <w:bCs/>
          <w:kern w:val="0"/>
          <w:sz w:val="24"/>
          <w:szCs w:val="24"/>
          <w:lang w:eastAsia="ja-JP"/>
        </w:rPr>
        <w:t>OFFICE HOURS</w:t>
      </w:r>
    </w:p>
    <w:p w14:paraId="2D6359EA" w14:textId="77777777" w:rsidR="00672F4A" w:rsidRDefault="00672F4A" w:rsidP="00155BE8">
      <w:pPr>
        <w:widowControl w:val="0"/>
        <w:tabs>
          <w:tab w:val="left" w:pos="0"/>
          <w:tab w:val="left" w:pos="3600"/>
        </w:tabs>
        <w:rPr>
          <w:rFonts w:eastAsiaTheme="minorEastAsia"/>
          <w:b/>
          <w:bCs/>
          <w:kern w:val="0"/>
          <w:sz w:val="24"/>
          <w:szCs w:val="24"/>
          <w:lang w:eastAsia="ja-JP"/>
        </w:rPr>
      </w:pPr>
    </w:p>
    <w:p w14:paraId="2667FE3B" w14:textId="3C44905F" w:rsidR="00155BE8" w:rsidRPr="00C92C8C" w:rsidRDefault="00155BE8" w:rsidP="00155BE8">
      <w:pPr>
        <w:widowControl w:val="0"/>
        <w:tabs>
          <w:tab w:val="left" w:pos="0"/>
          <w:tab w:val="left" w:pos="3600"/>
        </w:tabs>
        <w:rPr>
          <w:sz w:val="24"/>
          <w:szCs w:val="24"/>
        </w:rPr>
      </w:pPr>
      <w:r>
        <w:rPr>
          <w:rFonts w:eastAsiaTheme="minorEastAsia"/>
          <w:bCs/>
          <w:kern w:val="0"/>
          <w:sz w:val="24"/>
          <w:szCs w:val="24"/>
          <w:lang w:eastAsia="ja-JP"/>
        </w:rPr>
        <w:t>Monday through Thursday, by appointment or whenever the door is open.</w:t>
      </w:r>
    </w:p>
    <w:p w14:paraId="46E6A979" w14:textId="248A2217" w:rsidR="00B1011E" w:rsidRPr="002D1EC0" w:rsidRDefault="00B1011E" w:rsidP="00BE1DEB">
      <w:pPr>
        <w:widowControl w:val="0"/>
        <w:rPr>
          <w:sz w:val="24"/>
          <w:szCs w:val="24"/>
        </w:rPr>
      </w:pPr>
    </w:p>
    <w:p w14:paraId="19A792E6" w14:textId="2D34351F" w:rsidR="00155BE8" w:rsidRPr="00780AB9" w:rsidRDefault="00155BE8" w:rsidP="00155BE8">
      <w:pPr>
        <w:widowControl w:val="0"/>
        <w:jc w:val="center"/>
        <w:rPr>
          <w:sz w:val="24"/>
          <w:szCs w:val="24"/>
        </w:rPr>
      </w:pPr>
      <w:r w:rsidRPr="00780AB9">
        <w:rPr>
          <w:b/>
          <w:bCs/>
          <w:sz w:val="24"/>
          <w:szCs w:val="24"/>
          <w:u w:val="single"/>
        </w:rPr>
        <w:t>COURSE OUTLINE</w:t>
      </w:r>
    </w:p>
    <w:p w14:paraId="428C7259" w14:textId="77777777" w:rsidR="00252A03" w:rsidRDefault="00252A03" w:rsidP="00AC327D">
      <w:pPr>
        <w:rPr>
          <w:sz w:val="24"/>
          <w:szCs w:val="24"/>
        </w:rPr>
      </w:pPr>
    </w:p>
    <w:p w14:paraId="46A331EC" w14:textId="2C9CC6F8" w:rsidR="00155BE8" w:rsidRPr="00B8571B" w:rsidRDefault="00877478" w:rsidP="00AC327D">
      <w:pPr>
        <w:rPr>
          <w:sz w:val="24"/>
          <w:szCs w:val="24"/>
        </w:rPr>
      </w:pPr>
      <w:r>
        <w:rPr>
          <w:sz w:val="24"/>
          <w:szCs w:val="24"/>
          <w:u w:val="single"/>
        </w:rPr>
        <w:t xml:space="preserve">January </w:t>
      </w:r>
      <w:r w:rsidR="004F6D7E">
        <w:rPr>
          <w:sz w:val="24"/>
          <w:szCs w:val="24"/>
          <w:u w:val="single"/>
        </w:rPr>
        <w:t>31</w:t>
      </w:r>
      <w:r w:rsidR="00155BE8" w:rsidRPr="00B8571B">
        <w:rPr>
          <w:sz w:val="24"/>
          <w:szCs w:val="24"/>
          <w:u w:val="single"/>
        </w:rPr>
        <w:t>:</w:t>
      </w:r>
      <w:r w:rsidR="00155BE8" w:rsidRPr="00B8571B">
        <w:rPr>
          <w:sz w:val="24"/>
          <w:szCs w:val="24"/>
        </w:rPr>
        <w:t xml:space="preserve"> </w:t>
      </w:r>
    </w:p>
    <w:p w14:paraId="7DBEF788" w14:textId="2E4984A2" w:rsidR="00155BE8" w:rsidRPr="00B8571B" w:rsidRDefault="00C3492F" w:rsidP="00155BE8">
      <w:pPr>
        <w:pStyle w:val="ListParagraph"/>
        <w:numPr>
          <w:ilvl w:val="0"/>
          <w:numId w:val="1"/>
        </w:numPr>
        <w:rPr>
          <w:sz w:val="24"/>
          <w:szCs w:val="24"/>
        </w:rPr>
      </w:pPr>
      <w:r w:rsidRPr="00C0418A">
        <w:rPr>
          <w:sz w:val="24"/>
          <w:szCs w:val="24"/>
        </w:rPr>
        <w:t>Martin, unit 1: chapters 1-6</w:t>
      </w:r>
      <w:r w:rsidR="00672F4A">
        <w:rPr>
          <w:sz w:val="24"/>
          <w:szCs w:val="24"/>
        </w:rPr>
        <w:t>; Köstenberger, introduction and exposition of 1 Timothy</w:t>
      </w:r>
      <w:r w:rsidR="0036493E">
        <w:rPr>
          <w:sz w:val="24"/>
          <w:szCs w:val="24"/>
        </w:rPr>
        <w:t xml:space="preserve"> 1</w:t>
      </w:r>
    </w:p>
    <w:p w14:paraId="54236382" w14:textId="32356DE6" w:rsidR="00147CB9" w:rsidRDefault="00147CB9" w:rsidP="00155BE8">
      <w:pPr>
        <w:pStyle w:val="ListParagraph"/>
        <w:numPr>
          <w:ilvl w:val="0"/>
          <w:numId w:val="1"/>
        </w:numPr>
        <w:rPr>
          <w:sz w:val="24"/>
          <w:szCs w:val="24"/>
        </w:rPr>
      </w:pPr>
      <w:r>
        <w:rPr>
          <w:b/>
          <w:sz w:val="24"/>
          <w:szCs w:val="24"/>
        </w:rPr>
        <w:t>Bible Memory and Reading Quiz</w:t>
      </w:r>
      <w:r w:rsidR="00155BE8" w:rsidRPr="00B8571B">
        <w:rPr>
          <w:b/>
          <w:sz w:val="24"/>
          <w:szCs w:val="24"/>
        </w:rPr>
        <w:t xml:space="preserve">: </w:t>
      </w:r>
      <w:r w:rsidR="0036493E">
        <w:rPr>
          <w:sz w:val="24"/>
          <w:szCs w:val="24"/>
        </w:rPr>
        <w:t>1 Timothy 1:5</w:t>
      </w:r>
    </w:p>
    <w:p w14:paraId="222696E8" w14:textId="77777777" w:rsidR="00A239B3" w:rsidRDefault="00A239B3" w:rsidP="00A239B3">
      <w:pPr>
        <w:rPr>
          <w:sz w:val="24"/>
          <w:szCs w:val="24"/>
        </w:rPr>
      </w:pPr>
    </w:p>
    <w:p w14:paraId="3F7E5525" w14:textId="682A2E76" w:rsidR="00877478" w:rsidRPr="00A239B3" w:rsidRDefault="00A239B3" w:rsidP="00A239B3">
      <w:pPr>
        <w:rPr>
          <w:sz w:val="24"/>
          <w:szCs w:val="24"/>
        </w:rPr>
      </w:pPr>
      <w:r w:rsidRPr="004F6D7E">
        <w:rPr>
          <w:sz w:val="24"/>
          <w:szCs w:val="24"/>
          <w:u w:val="single"/>
        </w:rPr>
        <w:t xml:space="preserve">February </w:t>
      </w:r>
      <w:r w:rsidR="004F6D7E" w:rsidRPr="004F6D7E">
        <w:rPr>
          <w:sz w:val="24"/>
          <w:szCs w:val="24"/>
          <w:u w:val="single"/>
        </w:rPr>
        <w:t>7</w:t>
      </w:r>
      <w:r>
        <w:rPr>
          <w:sz w:val="24"/>
          <w:szCs w:val="24"/>
        </w:rPr>
        <w:t xml:space="preserve">: </w:t>
      </w:r>
      <w:r w:rsidRPr="000D5FBD">
        <w:rPr>
          <w:b/>
          <w:bCs/>
          <w:sz w:val="24"/>
          <w:szCs w:val="24"/>
        </w:rPr>
        <w:t xml:space="preserve">NO CLASS. </w:t>
      </w:r>
      <w:r>
        <w:rPr>
          <w:sz w:val="24"/>
          <w:szCs w:val="24"/>
        </w:rPr>
        <w:t>Presbytery of Mississippi Valley meets.</w:t>
      </w:r>
      <w:r w:rsidR="00155BE8" w:rsidRPr="00A239B3">
        <w:rPr>
          <w:sz w:val="24"/>
          <w:szCs w:val="24"/>
        </w:rPr>
        <w:br/>
      </w:r>
      <w:r w:rsidR="00155BE8" w:rsidRPr="00A239B3">
        <w:rPr>
          <w:sz w:val="24"/>
          <w:szCs w:val="24"/>
        </w:rPr>
        <w:tab/>
      </w:r>
      <w:r w:rsidR="00155BE8" w:rsidRPr="00A239B3">
        <w:rPr>
          <w:sz w:val="24"/>
          <w:szCs w:val="24"/>
        </w:rPr>
        <w:tab/>
      </w:r>
    </w:p>
    <w:p w14:paraId="71C5A730" w14:textId="08B0B6C6" w:rsidR="00155BE8" w:rsidRPr="00B8571B" w:rsidRDefault="00877478" w:rsidP="00155BE8">
      <w:pPr>
        <w:rPr>
          <w:sz w:val="24"/>
          <w:szCs w:val="24"/>
        </w:rPr>
      </w:pPr>
      <w:r>
        <w:rPr>
          <w:sz w:val="24"/>
          <w:szCs w:val="24"/>
          <w:u w:val="single"/>
        </w:rPr>
        <w:t>F</w:t>
      </w:r>
      <w:r w:rsidR="00E505CA">
        <w:rPr>
          <w:sz w:val="24"/>
          <w:szCs w:val="24"/>
          <w:u w:val="single"/>
        </w:rPr>
        <w:t>ebruary</w:t>
      </w:r>
      <w:r>
        <w:rPr>
          <w:sz w:val="24"/>
          <w:szCs w:val="24"/>
          <w:u w:val="single"/>
        </w:rPr>
        <w:t xml:space="preserve"> </w:t>
      </w:r>
      <w:r w:rsidR="004F6D7E">
        <w:rPr>
          <w:sz w:val="24"/>
          <w:szCs w:val="24"/>
          <w:u w:val="single"/>
        </w:rPr>
        <w:t>14</w:t>
      </w:r>
      <w:r w:rsidR="00155BE8" w:rsidRPr="00B8571B">
        <w:rPr>
          <w:sz w:val="24"/>
          <w:szCs w:val="24"/>
          <w:u w:val="single"/>
        </w:rPr>
        <w:t>:</w:t>
      </w:r>
      <w:r w:rsidR="00155BE8" w:rsidRPr="00B8571B">
        <w:rPr>
          <w:sz w:val="24"/>
          <w:szCs w:val="24"/>
        </w:rPr>
        <w:t xml:space="preserve"> </w:t>
      </w:r>
    </w:p>
    <w:p w14:paraId="47FD6B31" w14:textId="56CA8EA7" w:rsidR="00155BE8" w:rsidRPr="00252A03" w:rsidRDefault="00155BE8" w:rsidP="00252A03">
      <w:pPr>
        <w:rPr>
          <w:sz w:val="24"/>
          <w:szCs w:val="24"/>
        </w:rPr>
      </w:pPr>
      <w:r w:rsidRPr="00B8571B">
        <w:rPr>
          <w:sz w:val="24"/>
          <w:szCs w:val="24"/>
        </w:rPr>
        <w:tab/>
        <w:t xml:space="preserve">A. </w:t>
      </w:r>
      <w:r w:rsidR="00C3492F">
        <w:rPr>
          <w:sz w:val="24"/>
          <w:szCs w:val="24"/>
        </w:rPr>
        <w:t xml:space="preserve">Martin, unit 1: chapters 7-13; </w:t>
      </w:r>
      <w:r w:rsidR="00672F4A">
        <w:rPr>
          <w:sz w:val="24"/>
          <w:szCs w:val="24"/>
        </w:rPr>
        <w:t>Köstenberger, exposition of 1Timothy 2</w:t>
      </w:r>
    </w:p>
    <w:p w14:paraId="60060360" w14:textId="4D903F06" w:rsidR="00155BE8" w:rsidRPr="00B8571B" w:rsidRDefault="00252A03" w:rsidP="00155BE8">
      <w:pPr>
        <w:ind w:left="1080" w:hanging="360"/>
        <w:rPr>
          <w:sz w:val="24"/>
          <w:szCs w:val="24"/>
        </w:rPr>
      </w:pPr>
      <w:r>
        <w:rPr>
          <w:sz w:val="24"/>
          <w:szCs w:val="24"/>
        </w:rPr>
        <w:t>B</w:t>
      </w:r>
      <w:r w:rsidR="00155BE8" w:rsidRPr="00B8571B">
        <w:rPr>
          <w:sz w:val="24"/>
          <w:szCs w:val="24"/>
        </w:rPr>
        <w:t xml:space="preserve">. </w:t>
      </w:r>
      <w:r w:rsidR="00800F85">
        <w:rPr>
          <w:b/>
          <w:sz w:val="24"/>
          <w:szCs w:val="24"/>
        </w:rPr>
        <w:t>Bible Memory and Reading Quiz</w:t>
      </w:r>
      <w:r w:rsidR="00155BE8" w:rsidRPr="00B8571B">
        <w:rPr>
          <w:sz w:val="24"/>
          <w:szCs w:val="24"/>
        </w:rPr>
        <w:t xml:space="preserve">: 1 Timothy </w:t>
      </w:r>
      <w:r w:rsidR="0036493E">
        <w:rPr>
          <w:sz w:val="24"/>
          <w:szCs w:val="24"/>
        </w:rPr>
        <w:t>2:5</w:t>
      </w:r>
      <w:r w:rsidR="000D5FBD">
        <w:rPr>
          <w:sz w:val="24"/>
          <w:szCs w:val="24"/>
        </w:rPr>
        <w:t>-6</w:t>
      </w:r>
      <w:r w:rsidR="00155BE8" w:rsidRPr="00B8571B">
        <w:rPr>
          <w:sz w:val="24"/>
          <w:szCs w:val="24"/>
        </w:rPr>
        <w:tab/>
      </w:r>
    </w:p>
    <w:p w14:paraId="61BC6C24" w14:textId="77777777" w:rsidR="00155BE8" w:rsidRPr="00B8571B" w:rsidRDefault="00155BE8" w:rsidP="00155BE8">
      <w:pPr>
        <w:rPr>
          <w:sz w:val="24"/>
          <w:szCs w:val="24"/>
        </w:rPr>
      </w:pPr>
    </w:p>
    <w:p w14:paraId="148D7AFF" w14:textId="2DEEA1FD" w:rsidR="00155BE8" w:rsidRPr="00B8571B" w:rsidRDefault="00877478" w:rsidP="00155BE8">
      <w:pPr>
        <w:rPr>
          <w:sz w:val="24"/>
          <w:szCs w:val="24"/>
        </w:rPr>
      </w:pPr>
      <w:r>
        <w:rPr>
          <w:sz w:val="24"/>
          <w:szCs w:val="24"/>
          <w:u w:val="single"/>
        </w:rPr>
        <w:t xml:space="preserve">February </w:t>
      </w:r>
      <w:r w:rsidR="004F6D7E">
        <w:rPr>
          <w:sz w:val="24"/>
          <w:szCs w:val="24"/>
          <w:u w:val="single"/>
        </w:rPr>
        <w:t>21</w:t>
      </w:r>
      <w:r w:rsidR="00155BE8" w:rsidRPr="00B8571B">
        <w:rPr>
          <w:sz w:val="24"/>
          <w:szCs w:val="24"/>
          <w:u w:val="single"/>
        </w:rPr>
        <w:t>:</w:t>
      </w:r>
      <w:r w:rsidR="00155BE8" w:rsidRPr="00B8571B">
        <w:rPr>
          <w:sz w:val="24"/>
          <w:szCs w:val="24"/>
        </w:rPr>
        <w:t xml:space="preserve"> </w:t>
      </w:r>
    </w:p>
    <w:p w14:paraId="0CC94DF2" w14:textId="77777777" w:rsidR="00077AC0" w:rsidRDefault="00C3492F" w:rsidP="00077AC0">
      <w:pPr>
        <w:pStyle w:val="ListParagraph"/>
        <w:numPr>
          <w:ilvl w:val="0"/>
          <w:numId w:val="6"/>
        </w:numPr>
        <w:rPr>
          <w:sz w:val="24"/>
          <w:szCs w:val="24"/>
        </w:rPr>
      </w:pPr>
      <w:r w:rsidRPr="00077AC0">
        <w:rPr>
          <w:sz w:val="24"/>
          <w:szCs w:val="24"/>
        </w:rPr>
        <w:t xml:space="preserve">Martin, unit 2: chapters 1-6; </w:t>
      </w:r>
      <w:r w:rsidR="003F3A10" w:rsidRPr="00077AC0">
        <w:rPr>
          <w:sz w:val="24"/>
          <w:szCs w:val="24"/>
        </w:rPr>
        <w:t>Wingard, 20-48</w:t>
      </w:r>
      <w:r w:rsidR="00672F4A" w:rsidRPr="00077AC0">
        <w:rPr>
          <w:sz w:val="24"/>
          <w:szCs w:val="24"/>
        </w:rPr>
        <w:t xml:space="preserve">; Köstenberger, </w:t>
      </w:r>
    </w:p>
    <w:p w14:paraId="69BF2E43" w14:textId="25BADD52" w:rsidR="00077AC0" w:rsidRPr="00077AC0" w:rsidRDefault="00672F4A" w:rsidP="00077AC0">
      <w:pPr>
        <w:pStyle w:val="ListParagraph"/>
        <w:ind w:left="1080"/>
        <w:rPr>
          <w:sz w:val="24"/>
          <w:szCs w:val="24"/>
        </w:rPr>
      </w:pPr>
      <w:r w:rsidRPr="00077AC0">
        <w:rPr>
          <w:sz w:val="24"/>
          <w:szCs w:val="24"/>
        </w:rPr>
        <w:t>exposition of 1 Timothy 3</w:t>
      </w:r>
      <w:r w:rsidR="00E469B2" w:rsidRPr="00077AC0">
        <w:rPr>
          <w:sz w:val="24"/>
          <w:szCs w:val="24"/>
        </w:rPr>
        <w:t xml:space="preserve"> </w:t>
      </w:r>
    </w:p>
    <w:p w14:paraId="00979EB3" w14:textId="10DF287E" w:rsidR="00077AC0" w:rsidRDefault="00077AC0" w:rsidP="00077AC0">
      <w:pPr>
        <w:pStyle w:val="ListParagraph"/>
        <w:numPr>
          <w:ilvl w:val="0"/>
          <w:numId w:val="6"/>
        </w:numPr>
        <w:rPr>
          <w:sz w:val="24"/>
          <w:szCs w:val="24"/>
        </w:rPr>
      </w:pPr>
      <w:r>
        <w:rPr>
          <w:sz w:val="24"/>
          <w:szCs w:val="24"/>
        </w:rPr>
        <w:t>Robert J. Cara, “</w:t>
      </w:r>
      <w:r w:rsidRPr="009F47E0">
        <w:rPr>
          <w:sz w:val="24"/>
          <w:szCs w:val="24"/>
        </w:rPr>
        <w:t>Justification of Ordained Office of Deacon Restricted to Qualified Males</w:t>
      </w:r>
      <w:r>
        <w:rPr>
          <w:sz w:val="24"/>
          <w:szCs w:val="24"/>
        </w:rPr>
        <w:t xml:space="preserve">” at </w:t>
      </w:r>
      <w:hyperlink r:id="rId13" w:history="1">
        <w:r w:rsidRPr="0052188A">
          <w:rPr>
            <w:rStyle w:val="Hyperlink"/>
            <w:sz w:val="24"/>
            <w:szCs w:val="24"/>
          </w:rPr>
          <w:t>https://journal.rts.edu/article/justification-of-ordained-office-of-deacon-restricted-to-qualified-males/</w:t>
        </w:r>
      </w:hyperlink>
    </w:p>
    <w:p w14:paraId="2744F847" w14:textId="54EC1968" w:rsidR="00155BE8" w:rsidRPr="00077AC0" w:rsidRDefault="00155BE8" w:rsidP="00077AC0">
      <w:pPr>
        <w:pStyle w:val="ListParagraph"/>
        <w:numPr>
          <w:ilvl w:val="0"/>
          <w:numId w:val="6"/>
        </w:numPr>
        <w:rPr>
          <w:sz w:val="24"/>
          <w:szCs w:val="24"/>
        </w:rPr>
      </w:pPr>
      <w:r w:rsidRPr="00077AC0">
        <w:rPr>
          <w:sz w:val="24"/>
          <w:szCs w:val="24"/>
        </w:rPr>
        <w:t xml:space="preserve"> </w:t>
      </w:r>
      <w:r w:rsidR="00800F85" w:rsidRPr="00077AC0">
        <w:rPr>
          <w:b/>
          <w:sz w:val="24"/>
          <w:szCs w:val="24"/>
        </w:rPr>
        <w:t>Bible Memory and Reading Quiz</w:t>
      </w:r>
      <w:r w:rsidRPr="00077AC0">
        <w:rPr>
          <w:b/>
          <w:sz w:val="24"/>
          <w:szCs w:val="24"/>
        </w:rPr>
        <w:t>:</w:t>
      </w:r>
      <w:r w:rsidRPr="00077AC0">
        <w:rPr>
          <w:sz w:val="24"/>
          <w:szCs w:val="24"/>
        </w:rPr>
        <w:t xml:space="preserve"> 1 Timothy </w:t>
      </w:r>
      <w:r w:rsidR="0036493E" w:rsidRPr="00077AC0">
        <w:rPr>
          <w:sz w:val="24"/>
          <w:szCs w:val="24"/>
        </w:rPr>
        <w:t>3:16</w:t>
      </w:r>
    </w:p>
    <w:p w14:paraId="754A2A45" w14:textId="77777777" w:rsidR="00A239B3" w:rsidRPr="00B8571B" w:rsidRDefault="00A239B3" w:rsidP="00155BE8">
      <w:pPr>
        <w:rPr>
          <w:sz w:val="24"/>
          <w:szCs w:val="24"/>
        </w:rPr>
      </w:pPr>
    </w:p>
    <w:p w14:paraId="0F466FE2" w14:textId="5EAC7B1D" w:rsidR="00C0418A" w:rsidRDefault="00800F85" w:rsidP="00155BE8">
      <w:pPr>
        <w:rPr>
          <w:sz w:val="24"/>
          <w:szCs w:val="24"/>
        </w:rPr>
      </w:pPr>
      <w:r w:rsidRPr="004B753D">
        <w:rPr>
          <w:sz w:val="24"/>
          <w:szCs w:val="24"/>
          <w:u w:val="single"/>
        </w:rPr>
        <w:t xml:space="preserve">February </w:t>
      </w:r>
      <w:r w:rsidR="00A239B3">
        <w:rPr>
          <w:sz w:val="24"/>
          <w:szCs w:val="24"/>
          <w:u w:val="single"/>
        </w:rPr>
        <w:t>2</w:t>
      </w:r>
      <w:r w:rsidR="004F6D7E">
        <w:rPr>
          <w:sz w:val="24"/>
          <w:szCs w:val="24"/>
          <w:u w:val="single"/>
        </w:rPr>
        <w:t>8</w:t>
      </w:r>
      <w:r w:rsidR="00155BE8" w:rsidRPr="00B8571B">
        <w:rPr>
          <w:sz w:val="24"/>
          <w:szCs w:val="24"/>
        </w:rPr>
        <w:t xml:space="preserve">: </w:t>
      </w:r>
      <w:r w:rsidR="00C0418A">
        <w:rPr>
          <w:sz w:val="24"/>
          <w:szCs w:val="24"/>
        </w:rPr>
        <w:t xml:space="preserve"> </w:t>
      </w:r>
      <w:r w:rsidR="00155BE8" w:rsidRPr="00B8571B">
        <w:rPr>
          <w:sz w:val="24"/>
          <w:szCs w:val="24"/>
        </w:rPr>
        <w:br/>
      </w:r>
      <w:r w:rsidR="00155BE8" w:rsidRPr="00B8571B">
        <w:rPr>
          <w:sz w:val="24"/>
          <w:szCs w:val="24"/>
        </w:rPr>
        <w:tab/>
        <w:t xml:space="preserve">A.  </w:t>
      </w:r>
      <w:r w:rsidR="00C3492F">
        <w:rPr>
          <w:sz w:val="24"/>
          <w:szCs w:val="24"/>
        </w:rPr>
        <w:t xml:space="preserve">Martin, unit 2: chapters 7-14; </w:t>
      </w:r>
      <w:r w:rsidR="00672F4A">
        <w:rPr>
          <w:sz w:val="24"/>
          <w:szCs w:val="24"/>
        </w:rPr>
        <w:t>Köstenberger, exposition</w:t>
      </w:r>
      <w:r w:rsidR="00A239B3">
        <w:rPr>
          <w:sz w:val="24"/>
          <w:szCs w:val="24"/>
        </w:rPr>
        <w:t xml:space="preserve"> </w:t>
      </w:r>
      <w:r w:rsidR="00672F4A">
        <w:rPr>
          <w:sz w:val="24"/>
          <w:szCs w:val="24"/>
        </w:rPr>
        <w:t>of 1 Timothy 4</w:t>
      </w:r>
      <w:r w:rsidR="00C0418A">
        <w:rPr>
          <w:sz w:val="24"/>
          <w:szCs w:val="24"/>
        </w:rPr>
        <w:t xml:space="preserve"> </w:t>
      </w:r>
    </w:p>
    <w:p w14:paraId="1BF58A65" w14:textId="27AD8318" w:rsidR="00155BE8" w:rsidRPr="00B8571B" w:rsidRDefault="00155BE8" w:rsidP="00155BE8">
      <w:pPr>
        <w:rPr>
          <w:sz w:val="24"/>
          <w:szCs w:val="24"/>
        </w:rPr>
      </w:pPr>
      <w:r w:rsidRPr="00B8571B">
        <w:rPr>
          <w:sz w:val="24"/>
          <w:szCs w:val="24"/>
        </w:rPr>
        <w:tab/>
      </w:r>
      <w:r w:rsidR="00A239B3">
        <w:rPr>
          <w:sz w:val="24"/>
          <w:szCs w:val="24"/>
        </w:rPr>
        <w:t xml:space="preserve">B: </w:t>
      </w:r>
      <w:r w:rsidR="00800F85">
        <w:rPr>
          <w:b/>
          <w:sz w:val="24"/>
          <w:szCs w:val="24"/>
        </w:rPr>
        <w:t>Bible Memory and Reading Quiz</w:t>
      </w:r>
      <w:r w:rsidRPr="00B8571B">
        <w:rPr>
          <w:b/>
          <w:sz w:val="24"/>
          <w:szCs w:val="24"/>
        </w:rPr>
        <w:t xml:space="preserve">: </w:t>
      </w:r>
      <w:r w:rsidR="0036493E">
        <w:rPr>
          <w:sz w:val="24"/>
          <w:szCs w:val="24"/>
        </w:rPr>
        <w:t>1 Timothy 4:16</w:t>
      </w:r>
    </w:p>
    <w:p w14:paraId="40B02B84" w14:textId="77777777" w:rsidR="00877478" w:rsidRDefault="00877478" w:rsidP="00CD4FF9">
      <w:pPr>
        <w:rPr>
          <w:sz w:val="24"/>
          <w:szCs w:val="24"/>
        </w:rPr>
      </w:pPr>
    </w:p>
    <w:p w14:paraId="647EC366" w14:textId="72AB0762" w:rsidR="00CF0C3F" w:rsidRDefault="00A239B3" w:rsidP="00CF0C3F">
      <w:pPr>
        <w:rPr>
          <w:sz w:val="24"/>
          <w:szCs w:val="24"/>
        </w:rPr>
      </w:pPr>
      <w:r w:rsidRPr="00252A03">
        <w:rPr>
          <w:sz w:val="24"/>
          <w:szCs w:val="24"/>
          <w:u w:val="single"/>
        </w:rPr>
        <w:t xml:space="preserve">March </w:t>
      </w:r>
      <w:r w:rsidR="004F6D7E">
        <w:rPr>
          <w:sz w:val="24"/>
          <w:szCs w:val="24"/>
          <w:u w:val="single"/>
        </w:rPr>
        <w:t>7</w:t>
      </w:r>
      <w:r w:rsidR="00877478">
        <w:rPr>
          <w:sz w:val="24"/>
          <w:szCs w:val="24"/>
        </w:rPr>
        <w:t xml:space="preserve">: </w:t>
      </w:r>
      <w:r w:rsidR="00155BE8" w:rsidRPr="00B8571B">
        <w:rPr>
          <w:sz w:val="24"/>
          <w:szCs w:val="24"/>
        </w:rPr>
        <w:t xml:space="preserve"> </w:t>
      </w:r>
    </w:p>
    <w:p w14:paraId="08C37041" w14:textId="1D71B406" w:rsidR="00DD00D5" w:rsidRDefault="0094634D" w:rsidP="00CF0C3F">
      <w:pPr>
        <w:rPr>
          <w:sz w:val="24"/>
          <w:szCs w:val="24"/>
        </w:rPr>
      </w:pPr>
      <w:r>
        <w:rPr>
          <w:sz w:val="24"/>
          <w:szCs w:val="24"/>
        </w:rPr>
        <w:lastRenderedPageBreak/>
        <w:tab/>
        <w:t xml:space="preserve">A. </w:t>
      </w:r>
      <w:r w:rsidR="004B2FEB" w:rsidRPr="004B2FEB">
        <w:rPr>
          <w:i/>
          <w:iCs/>
          <w:sz w:val="24"/>
          <w:szCs w:val="24"/>
        </w:rPr>
        <w:t>Theology for Ministry</w:t>
      </w:r>
      <w:r w:rsidR="004B2FEB" w:rsidRPr="004B2FEB">
        <w:rPr>
          <w:sz w:val="24"/>
          <w:szCs w:val="24"/>
        </w:rPr>
        <w:t>, foreword</w:t>
      </w:r>
      <w:r w:rsidR="00C62FEB">
        <w:rPr>
          <w:sz w:val="24"/>
          <w:szCs w:val="24"/>
        </w:rPr>
        <w:t>, introduction,</w:t>
      </w:r>
      <w:r w:rsidR="004B2FEB" w:rsidRPr="004B2FEB">
        <w:rPr>
          <w:sz w:val="24"/>
          <w:szCs w:val="24"/>
        </w:rPr>
        <w:t xml:space="preserve"> and chapters 1-4</w:t>
      </w:r>
      <w:r w:rsidR="008D1C0A" w:rsidRPr="004B2FEB">
        <w:rPr>
          <w:sz w:val="24"/>
          <w:szCs w:val="24"/>
        </w:rPr>
        <w:t>;</w:t>
      </w:r>
      <w:r w:rsidR="0033000C">
        <w:rPr>
          <w:sz w:val="24"/>
          <w:szCs w:val="24"/>
        </w:rPr>
        <w:t xml:space="preserve"> </w:t>
      </w:r>
      <w:r w:rsidR="004B2FEB">
        <w:rPr>
          <w:sz w:val="24"/>
          <w:szCs w:val="24"/>
        </w:rPr>
        <w:br/>
      </w:r>
      <w:r w:rsidR="004B2FEB">
        <w:rPr>
          <w:sz w:val="24"/>
          <w:szCs w:val="24"/>
        </w:rPr>
        <w:tab/>
        <w:t xml:space="preserve">     </w:t>
      </w:r>
      <w:r>
        <w:rPr>
          <w:sz w:val="24"/>
          <w:szCs w:val="24"/>
        </w:rPr>
        <w:t>Köstenberger, exposition o</w:t>
      </w:r>
      <w:r w:rsidR="004B2FEB">
        <w:rPr>
          <w:sz w:val="24"/>
          <w:szCs w:val="24"/>
        </w:rPr>
        <w:t xml:space="preserve">f </w:t>
      </w:r>
      <w:r>
        <w:rPr>
          <w:sz w:val="24"/>
          <w:szCs w:val="24"/>
        </w:rPr>
        <w:t xml:space="preserve">1 Timothy 5. </w:t>
      </w:r>
    </w:p>
    <w:p w14:paraId="5D42B868" w14:textId="4D9AF52C" w:rsidR="0036493E" w:rsidRPr="0036493E" w:rsidRDefault="0036493E" w:rsidP="00CF0C3F">
      <w:pPr>
        <w:rPr>
          <w:sz w:val="24"/>
          <w:szCs w:val="24"/>
        </w:rPr>
      </w:pPr>
      <w:r>
        <w:rPr>
          <w:b/>
          <w:bCs/>
          <w:sz w:val="24"/>
          <w:szCs w:val="24"/>
        </w:rPr>
        <w:tab/>
      </w:r>
      <w:r>
        <w:rPr>
          <w:sz w:val="24"/>
          <w:szCs w:val="24"/>
        </w:rPr>
        <w:t xml:space="preserve">B. </w:t>
      </w:r>
      <w:r w:rsidRPr="004B2FEB">
        <w:rPr>
          <w:b/>
          <w:bCs/>
          <w:sz w:val="24"/>
          <w:szCs w:val="24"/>
        </w:rPr>
        <w:t>Bible Memory and Reading Quiz:</w:t>
      </w:r>
      <w:r>
        <w:rPr>
          <w:sz w:val="24"/>
          <w:szCs w:val="24"/>
        </w:rPr>
        <w:t xml:space="preserve"> 1 Timothy 5:24-25</w:t>
      </w:r>
    </w:p>
    <w:p w14:paraId="09813E69" w14:textId="1579C4A8" w:rsidR="0094634D" w:rsidRDefault="0094634D" w:rsidP="00877478">
      <w:pPr>
        <w:rPr>
          <w:sz w:val="24"/>
          <w:szCs w:val="24"/>
        </w:rPr>
      </w:pPr>
    </w:p>
    <w:p w14:paraId="14CDB846" w14:textId="18AAD994" w:rsidR="004F6D7E" w:rsidRDefault="004F6D7E" w:rsidP="004F6D7E">
      <w:pPr>
        <w:rPr>
          <w:sz w:val="24"/>
          <w:szCs w:val="24"/>
        </w:rPr>
      </w:pPr>
      <w:r>
        <w:rPr>
          <w:sz w:val="24"/>
          <w:szCs w:val="24"/>
          <w:u w:val="single"/>
        </w:rPr>
        <w:t>March 14</w:t>
      </w:r>
      <w:r w:rsidRPr="00A239B3">
        <w:rPr>
          <w:sz w:val="24"/>
          <w:szCs w:val="24"/>
        </w:rPr>
        <w:t xml:space="preserve">: </w:t>
      </w:r>
      <w:r w:rsidR="005D03F0">
        <w:rPr>
          <w:sz w:val="24"/>
          <w:szCs w:val="24"/>
        </w:rPr>
        <w:t>READING WEEK</w:t>
      </w:r>
    </w:p>
    <w:p w14:paraId="7B7A103C" w14:textId="77777777" w:rsidR="004F6D7E" w:rsidRDefault="004F6D7E" w:rsidP="00877478">
      <w:pPr>
        <w:rPr>
          <w:sz w:val="24"/>
          <w:szCs w:val="24"/>
        </w:rPr>
      </w:pPr>
    </w:p>
    <w:p w14:paraId="3E43FDCA" w14:textId="08296829" w:rsidR="0094634D" w:rsidRDefault="0094634D" w:rsidP="00CF0C3F">
      <w:pPr>
        <w:rPr>
          <w:sz w:val="24"/>
          <w:szCs w:val="24"/>
        </w:rPr>
      </w:pPr>
      <w:r>
        <w:rPr>
          <w:sz w:val="24"/>
          <w:szCs w:val="24"/>
          <w:u w:val="single"/>
        </w:rPr>
        <w:t xml:space="preserve">March </w:t>
      </w:r>
      <w:r w:rsidR="004F6D7E">
        <w:rPr>
          <w:sz w:val="24"/>
          <w:szCs w:val="24"/>
          <w:u w:val="single"/>
        </w:rPr>
        <w:t>21</w:t>
      </w:r>
      <w:r>
        <w:rPr>
          <w:sz w:val="24"/>
          <w:szCs w:val="24"/>
        </w:rPr>
        <w:t xml:space="preserve">: </w:t>
      </w:r>
    </w:p>
    <w:p w14:paraId="516BF856" w14:textId="5CB60080" w:rsidR="0094634D" w:rsidRPr="008D1C0A" w:rsidRDefault="0094634D" w:rsidP="0094634D">
      <w:pPr>
        <w:ind w:firstLine="720"/>
        <w:rPr>
          <w:b/>
          <w:bCs/>
          <w:sz w:val="24"/>
          <w:szCs w:val="24"/>
        </w:rPr>
      </w:pPr>
      <w:r>
        <w:rPr>
          <w:sz w:val="24"/>
          <w:szCs w:val="24"/>
        </w:rPr>
        <w:t xml:space="preserve">A. </w:t>
      </w:r>
      <w:r w:rsidR="004B2FEB" w:rsidRPr="004B2FEB">
        <w:rPr>
          <w:i/>
          <w:iCs/>
          <w:sz w:val="24"/>
          <w:szCs w:val="24"/>
        </w:rPr>
        <w:t>Theology for Ministry,</w:t>
      </w:r>
      <w:r w:rsidR="004B2FEB" w:rsidRPr="004B2FEB">
        <w:rPr>
          <w:sz w:val="24"/>
          <w:szCs w:val="24"/>
        </w:rPr>
        <w:t xml:space="preserve"> chapters 5-8</w:t>
      </w:r>
      <w:r w:rsidR="001A55FE" w:rsidRPr="004B2FEB">
        <w:rPr>
          <w:sz w:val="24"/>
          <w:szCs w:val="24"/>
        </w:rPr>
        <w:t xml:space="preserve">; </w:t>
      </w:r>
      <w:r w:rsidR="005D03F0">
        <w:rPr>
          <w:sz w:val="24"/>
          <w:szCs w:val="24"/>
        </w:rPr>
        <w:br/>
        <w:t xml:space="preserve">                 </w:t>
      </w:r>
      <w:r>
        <w:rPr>
          <w:sz w:val="24"/>
          <w:szCs w:val="24"/>
        </w:rPr>
        <w:t>Köstenberger, exposition of 1 Timothy 6.</w:t>
      </w:r>
    </w:p>
    <w:p w14:paraId="3DB9EB88" w14:textId="27CFC7B8" w:rsidR="005D21AA" w:rsidRDefault="005D21AA" w:rsidP="0094634D">
      <w:pPr>
        <w:rPr>
          <w:sz w:val="24"/>
          <w:szCs w:val="24"/>
        </w:rPr>
      </w:pPr>
      <w:r>
        <w:rPr>
          <w:sz w:val="24"/>
          <w:szCs w:val="24"/>
        </w:rPr>
        <w:tab/>
      </w:r>
      <w:r w:rsidR="008D1C0A">
        <w:rPr>
          <w:sz w:val="24"/>
          <w:szCs w:val="24"/>
        </w:rPr>
        <w:t xml:space="preserve">B. </w:t>
      </w:r>
      <w:r w:rsidR="008D1C0A" w:rsidRPr="008D1C0A">
        <w:rPr>
          <w:b/>
          <w:bCs/>
          <w:sz w:val="24"/>
          <w:szCs w:val="24"/>
        </w:rPr>
        <w:t>Bible Memory and Reading Quiz</w:t>
      </w:r>
      <w:r w:rsidR="008D1C0A">
        <w:rPr>
          <w:sz w:val="24"/>
          <w:szCs w:val="24"/>
        </w:rPr>
        <w:t xml:space="preserve">: 1 Timothy 6:6-7 </w:t>
      </w:r>
    </w:p>
    <w:p w14:paraId="525D6F73" w14:textId="77777777" w:rsidR="00155BE8" w:rsidRDefault="00155BE8" w:rsidP="00155BE8">
      <w:pPr>
        <w:rPr>
          <w:sz w:val="24"/>
          <w:szCs w:val="24"/>
        </w:rPr>
      </w:pPr>
    </w:p>
    <w:p w14:paraId="1F73C036" w14:textId="36A18A58" w:rsidR="00A239B3" w:rsidRDefault="00A239B3" w:rsidP="0094634D">
      <w:pPr>
        <w:rPr>
          <w:sz w:val="24"/>
          <w:szCs w:val="24"/>
        </w:rPr>
      </w:pPr>
    </w:p>
    <w:p w14:paraId="6E452AAE" w14:textId="6D7A90A0" w:rsidR="00A239B3" w:rsidRDefault="00A239B3" w:rsidP="0094634D">
      <w:pPr>
        <w:rPr>
          <w:sz w:val="24"/>
          <w:szCs w:val="24"/>
        </w:rPr>
      </w:pPr>
      <w:r w:rsidRPr="008D1C0A">
        <w:rPr>
          <w:sz w:val="24"/>
          <w:szCs w:val="24"/>
          <w:u w:val="single"/>
        </w:rPr>
        <w:t xml:space="preserve">March </w:t>
      </w:r>
      <w:r w:rsidR="004F6D7E">
        <w:rPr>
          <w:sz w:val="24"/>
          <w:szCs w:val="24"/>
          <w:u w:val="single"/>
        </w:rPr>
        <w:t>28</w:t>
      </w:r>
      <w:r>
        <w:rPr>
          <w:sz w:val="24"/>
          <w:szCs w:val="24"/>
        </w:rPr>
        <w:t>:</w:t>
      </w:r>
    </w:p>
    <w:p w14:paraId="606DD405" w14:textId="77777777" w:rsidR="004B2FEB" w:rsidRDefault="004B2FEB" w:rsidP="0094634D">
      <w:pPr>
        <w:pStyle w:val="ListParagraph"/>
        <w:numPr>
          <w:ilvl w:val="0"/>
          <w:numId w:val="8"/>
        </w:numPr>
        <w:rPr>
          <w:sz w:val="24"/>
          <w:szCs w:val="24"/>
        </w:rPr>
      </w:pPr>
      <w:r w:rsidRPr="004B2FEB">
        <w:rPr>
          <w:i/>
          <w:iCs/>
          <w:sz w:val="24"/>
          <w:szCs w:val="24"/>
        </w:rPr>
        <w:t xml:space="preserve">Theology for Ministry, </w:t>
      </w:r>
      <w:r w:rsidRPr="004B2FEB">
        <w:rPr>
          <w:sz w:val="24"/>
          <w:szCs w:val="24"/>
        </w:rPr>
        <w:t>chapters 9-</w:t>
      </w:r>
      <w:proofErr w:type="gramStart"/>
      <w:r w:rsidRPr="004B2FEB">
        <w:rPr>
          <w:sz w:val="24"/>
          <w:szCs w:val="24"/>
        </w:rPr>
        <w:t>12</w:t>
      </w:r>
      <w:r w:rsidR="008D1C0A" w:rsidRPr="004B2FEB">
        <w:rPr>
          <w:sz w:val="24"/>
          <w:szCs w:val="24"/>
        </w:rPr>
        <w:t xml:space="preserve">; </w:t>
      </w:r>
      <w:r>
        <w:rPr>
          <w:sz w:val="24"/>
          <w:szCs w:val="24"/>
        </w:rPr>
        <w:t xml:space="preserve">  </w:t>
      </w:r>
      <w:proofErr w:type="gramEnd"/>
      <w:r>
        <w:rPr>
          <w:sz w:val="24"/>
          <w:szCs w:val="24"/>
        </w:rPr>
        <w:t xml:space="preserve">                                               </w:t>
      </w:r>
      <w:r w:rsidR="008D1C0A" w:rsidRPr="004B2FEB">
        <w:rPr>
          <w:sz w:val="24"/>
          <w:szCs w:val="24"/>
        </w:rPr>
        <w:t>Köstenberger</w:t>
      </w:r>
      <w:r>
        <w:rPr>
          <w:sz w:val="24"/>
          <w:szCs w:val="24"/>
        </w:rPr>
        <w:t xml:space="preserve"> </w:t>
      </w:r>
      <w:r w:rsidR="0094634D" w:rsidRPr="004B2FEB">
        <w:rPr>
          <w:sz w:val="24"/>
          <w:szCs w:val="24"/>
        </w:rPr>
        <w:t>exposition of 2 Timothy 1</w:t>
      </w:r>
    </w:p>
    <w:p w14:paraId="2B5B1229" w14:textId="5C7CFD46" w:rsidR="0094634D" w:rsidRPr="004B2FEB" w:rsidRDefault="0094634D" w:rsidP="0094634D">
      <w:pPr>
        <w:pStyle w:val="ListParagraph"/>
        <w:numPr>
          <w:ilvl w:val="0"/>
          <w:numId w:val="8"/>
        </w:numPr>
        <w:rPr>
          <w:sz w:val="24"/>
          <w:szCs w:val="24"/>
        </w:rPr>
      </w:pPr>
      <w:r w:rsidRPr="004B2FEB">
        <w:rPr>
          <w:b/>
          <w:sz w:val="24"/>
          <w:szCs w:val="24"/>
        </w:rPr>
        <w:t>Bible Memory and Reading Quiz:</w:t>
      </w:r>
      <w:r w:rsidR="008D1C0A" w:rsidRPr="004B2FEB">
        <w:rPr>
          <w:b/>
          <w:sz w:val="24"/>
          <w:szCs w:val="24"/>
        </w:rPr>
        <w:t xml:space="preserve"> </w:t>
      </w:r>
      <w:r w:rsidR="008D1C0A" w:rsidRPr="004B2FEB">
        <w:rPr>
          <w:bCs/>
          <w:sz w:val="24"/>
          <w:szCs w:val="24"/>
        </w:rPr>
        <w:t>2 Timothy 1:6-7</w:t>
      </w:r>
    </w:p>
    <w:p w14:paraId="49D2BF59" w14:textId="52D4DCEF" w:rsidR="00155BE8" w:rsidRPr="008D1C0A" w:rsidRDefault="00B210E6" w:rsidP="008D1C0A">
      <w:pPr>
        <w:rPr>
          <w:b/>
          <w:bCs/>
          <w:sz w:val="24"/>
          <w:szCs w:val="24"/>
        </w:rPr>
      </w:pPr>
      <w:r>
        <w:rPr>
          <w:sz w:val="24"/>
          <w:szCs w:val="24"/>
        </w:rPr>
        <w:tab/>
        <w:t xml:space="preserve"> </w:t>
      </w:r>
      <w:r w:rsidR="00155BE8" w:rsidRPr="00B8571B">
        <w:rPr>
          <w:sz w:val="24"/>
          <w:szCs w:val="24"/>
        </w:rPr>
        <w:tab/>
        <w:t xml:space="preserve"> </w:t>
      </w:r>
      <w:r w:rsidR="00155BE8" w:rsidRPr="00B8571B">
        <w:rPr>
          <w:sz w:val="24"/>
          <w:szCs w:val="24"/>
        </w:rPr>
        <w:tab/>
      </w:r>
      <w:r w:rsidR="00155BE8" w:rsidRPr="00B8571B">
        <w:rPr>
          <w:sz w:val="24"/>
          <w:szCs w:val="24"/>
        </w:rPr>
        <w:tab/>
      </w:r>
    </w:p>
    <w:p w14:paraId="18F229B7" w14:textId="31B7665C" w:rsidR="002B57C6" w:rsidRPr="004B2FEB" w:rsidRDefault="004F6D7E" w:rsidP="002546C0">
      <w:pPr>
        <w:rPr>
          <w:i/>
          <w:iCs/>
          <w:sz w:val="24"/>
          <w:szCs w:val="24"/>
        </w:rPr>
      </w:pPr>
      <w:r>
        <w:rPr>
          <w:sz w:val="24"/>
          <w:szCs w:val="24"/>
          <w:u w:val="single"/>
        </w:rPr>
        <w:t>April 4</w:t>
      </w:r>
      <w:r w:rsidR="002B57C6">
        <w:rPr>
          <w:sz w:val="24"/>
          <w:szCs w:val="24"/>
          <w:u w:val="single"/>
        </w:rPr>
        <w:t>:</w:t>
      </w:r>
      <w:r w:rsidR="002B57C6">
        <w:rPr>
          <w:sz w:val="24"/>
          <w:szCs w:val="24"/>
        </w:rPr>
        <w:t xml:space="preserve"> </w:t>
      </w:r>
      <w:r w:rsidR="002B57C6">
        <w:rPr>
          <w:sz w:val="24"/>
          <w:szCs w:val="24"/>
        </w:rPr>
        <w:br/>
        <w:t xml:space="preserve">            </w:t>
      </w:r>
      <w:r w:rsidR="00C3492F">
        <w:rPr>
          <w:sz w:val="24"/>
          <w:szCs w:val="24"/>
        </w:rPr>
        <w:t>A.</w:t>
      </w:r>
      <w:r w:rsidR="004B2FEB">
        <w:rPr>
          <w:sz w:val="24"/>
          <w:szCs w:val="24"/>
        </w:rPr>
        <w:t xml:space="preserve"> </w:t>
      </w:r>
      <w:r w:rsidR="005D21AA">
        <w:rPr>
          <w:sz w:val="24"/>
          <w:szCs w:val="24"/>
        </w:rPr>
        <w:t>Köstenberger, exposition of 2 Timothy 2</w:t>
      </w:r>
      <w:r w:rsidR="00B4386C">
        <w:rPr>
          <w:sz w:val="24"/>
          <w:szCs w:val="24"/>
        </w:rPr>
        <w:br/>
        <w:t xml:space="preserve">            B. </w:t>
      </w:r>
      <w:r w:rsidR="00B4386C" w:rsidRPr="00B8571B">
        <w:rPr>
          <w:b/>
          <w:sz w:val="24"/>
          <w:szCs w:val="24"/>
        </w:rPr>
        <w:t>Reading Quiz and</w:t>
      </w:r>
      <w:r w:rsidR="00B4386C" w:rsidRPr="00B8571B">
        <w:rPr>
          <w:sz w:val="24"/>
          <w:szCs w:val="24"/>
        </w:rPr>
        <w:t xml:space="preserve"> </w:t>
      </w:r>
      <w:r w:rsidR="00B4386C" w:rsidRPr="00B8571B">
        <w:rPr>
          <w:b/>
          <w:sz w:val="24"/>
          <w:szCs w:val="24"/>
        </w:rPr>
        <w:t>Bible Memory Verse:</w:t>
      </w:r>
      <w:r w:rsidR="00B4386C">
        <w:rPr>
          <w:b/>
          <w:sz w:val="24"/>
          <w:szCs w:val="24"/>
        </w:rPr>
        <w:t xml:space="preserve"> </w:t>
      </w:r>
      <w:r w:rsidR="00252A03">
        <w:rPr>
          <w:sz w:val="24"/>
          <w:szCs w:val="24"/>
        </w:rPr>
        <w:t>2 Timothy 2:24-26</w:t>
      </w:r>
    </w:p>
    <w:p w14:paraId="468BA897" w14:textId="77777777" w:rsidR="00252A03" w:rsidRDefault="00147CB9" w:rsidP="00252A03">
      <w:pPr>
        <w:rPr>
          <w:sz w:val="24"/>
          <w:szCs w:val="24"/>
        </w:rPr>
      </w:pPr>
      <w:r>
        <w:rPr>
          <w:sz w:val="24"/>
          <w:szCs w:val="24"/>
        </w:rPr>
        <w:tab/>
        <w:t>C. WLC</w:t>
      </w:r>
      <w:r w:rsidR="00800F85">
        <w:rPr>
          <w:sz w:val="24"/>
          <w:szCs w:val="24"/>
        </w:rPr>
        <w:t xml:space="preserve"> 152-160, 178-196; WSC 84-90, 98-107</w:t>
      </w:r>
    </w:p>
    <w:p w14:paraId="3183AEDB" w14:textId="4E0C7C53" w:rsidR="00C3492F" w:rsidRPr="00CF0C3F" w:rsidRDefault="0036493E" w:rsidP="00252A03">
      <w:pPr>
        <w:rPr>
          <w:sz w:val="24"/>
          <w:szCs w:val="24"/>
        </w:rPr>
      </w:pPr>
      <w:r>
        <w:rPr>
          <w:sz w:val="24"/>
          <w:szCs w:val="24"/>
        </w:rPr>
        <w:tab/>
        <w:t xml:space="preserve">D. </w:t>
      </w:r>
      <w:r w:rsidR="00C3492F" w:rsidRPr="00CF0C3F">
        <w:rPr>
          <w:b/>
          <w:sz w:val="24"/>
          <w:szCs w:val="24"/>
        </w:rPr>
        <w:t xml:space="preserve">Work Due: Book Review </w:t>
      </w:r>
      <w:r w:rsidR="00C3492F" w:rsidRPr="00CF0C3F">
        <w:rPr>
          <w:sz w:val="24"/>
          <w:szCs w:val="24"/>
        </w:rPr>
        <w:t xml:space="preserve">- </w:t>
      </w:r>
      <w:r w:rsidR="00C3492F" w:rsidRPr="00CF0C3F">
        <w:rPr>
          <w:rFonts w:ascii="TimesNewRomanPSMT" w:eastAsiaTheme="minorEastAsia" w:hAnsi="TimesNewRomanPSMT" w:cs="TimesNewRomanPSMT"/>
          <w:color w:val="auto"/>
          <w:kern w:val="0"/>
          <w:sz w:val="24"/>
          <w:szCs w:val="24"/>
          <w:lang w:eastAsia="ja-JP"/>
        </w:rPr>
        <w:t xml:space="preserve">Three-page review of </w:t>
      </w:r>
      <w:r w:rsidR="00C3492F" w:rsidRPr="00CF0C3F">
        <w:rPr>
          <w:i/>
          <w:sz w:val="24"/>
          <w:szCs w:val="24"/>
        </w:rPr>
        <w:t>The Faithful Preacher</w:t>
      </w:r>
    </w:p>
    <w:p w14:paraId="6485586A" w14:textId="0C0CA289" w:rsidR="00155BE8" w:rsidRDefault="00155BE8" w:rsidP="00155BE8">
      <w:pPr>
        <w:rPr>
          <w:sz w:val="24"/>
          <w:szCs w:val="24"/>
        </w:rPr>
      </w:pPr>
    </w:p>
    <w:p w14:paraId="5BC4231B" w14:textId="3B68577B" w:rsidR="003F3A10" w:rsidRDefault="00A239B3" w:rsidP="00CF0C3F">
      <w:pPr>
        <w:rPr>
          <w:sz w:val="24"/>
          <w:szCs w:val="24"/>
        </w:rPr>
      </w:pPr>
      <w:r>
        <w:rPr>
          <w:sz w:val="24"/>
          <w:szCs w:val="24"/>
          <w:u w:val="single"/>
        </w:rPr>
        <w:t xml:space="preserve">April </w:t>
      </w:r>
      <w:r w:rsidR="004F6D7E">
        <w:rPr>
          <w:sz w:val="24"/>
          <w:szCs w:val="24"/>
          <w:u w:val="single"/>
        </w:rPr>
        <w:t>11</w:t>
      </w:r>
      <w:r w:rsidR="003F3A10">
        <w:rPr>
          <w:sz w:val="24"/>
          <w:szCs w:val="24"/>
        </w:rPr>
        <w:t>:</w:t>
      </w:r>
      <w:r w:rsidR="002B57C6">
        <w:rPr>
          <w:sz w:val="24"/>
          <w:szCs w:val="24"/>
        </w:rPr>
        <w:t xml:space="preserve"> </w:t>
      </w:r>
      <w:r w:rsidR="002B57C6">
        <w:rPr>
          <w:sz w:val="24"/>
          <w:szCs w:val="24"/>
        </w:rPr>
        <w:br/>
      </w:r>
      <w:r w:rsidR="002B57C6">
        <w:rPr>
          <w:sz w:val="24"/>
          <w:szCs w:val="24"/>
        </w:rPr>
        <w:tab/>
        <w:t xml:space="preserve">A.  </w:t>
      </w:r>
      <w:r w:rsidR="004B2FEB" w:rsidRPr="004B2FEB">
        <w:rPr>
          <w:i/>
          <w:iCs/>
          <w:sz w:val="24"/>
          <w:szCs w:val="24"/>
        </w:rPr>
        <w:t>Theology for Ministry</w:t>
      </w:r>
      <w:r w:rsidR="004B2FEB" w:rsidRPr="004B2FEB">
        <w:rPr>
          <w:sz w:val="24"/>
          <w:szCs w:val="24"/>
        </w:rPr>
        <w:t xml:space="preserve">, chapters </w:t>
      </w:r>
      <w:r w:rsidR="004B2FEB">
        <w:rPr>
          <w:sz w:val="24"/>
          <w:szCs w:val="24"/>
        </w:rPr>
        <w:t>13-16</w:t>
      </w:r>
      <w:r w:rsidR="004B2FEB" w:rsidRPr="004B2FEB">
        <w:rPr>
          <w:sz w:val="24"/>
          <w:szCs w:val="24"/>
        </w:rPr>
        <w:t>;</w:t>
      </w:r>
      <w:r w:rsidR="004B2FEB">
        <w:rPr>
          <w:sz w:val="24"/>
          <w:szCs w:val="24"/>
        </w:rPr>
        <w:br/>
      </w:r>
      <w:r w:rsidR="004B2FEB">
        <w:rPr>
          <w:sz w:val="24"/>
          <w:szCs w:val="24"/>
        </w:rPr>
        <w:tab/>
        <w:t xml:space="preserve">      </w:t>
      </w:r>
      <w:r w:rsidR="005D21AA">
        <w:rPr>
          <w:sz w:val="24"/>
          <w:szCs w:val="24"/>
        </w:rPr>
        <w:t>Köstenberger, exposition of 2 Timothy 3</w:t>
      </w:r>
    </w:p>
    <w:p w14:paraId="765EF0CE" w14:textId="163114D0" w:rsidR="00E52345" w:rsidRPr="00A239B3" w:rsidRDefault="00A239B3" w:rsidP="00A239B3">
      <w:pPr>
        <w:ind w:left="720"/>
        <w:rPr>
          <w:sz w:val="24"/>
          <w:szCs w:val="24"/>
        </w:rPr>
      </w:pPr>
      <w:r>
        <w:rPr>
          <w:b/>
          <w:sz w:val="24"/>
          <w:szCs w:val="24"/>
        </w:rPr>
        <w:t xml:space="preserve">B.  </w:t>
      </w:r>
      <w:r w:rsidR="00B4386C" w:rsidRPr="00A239B3">
        <w:rPr>
          <w:b/>
          <w:sz w:val="24"/>
          <w:szCs w:val="24"/>
        </w:rPr>
        <w:t xml:space="preserve">Reading Quiz </w:t>
      </w:r>
    </w:p>
    <w:p w14:paraId="36F59668" w14:textId="2340C81B" w:rsidR="00E52345" w:rsidRPr="005D21AA" w:rsidRDefault="00E52345" w:rsidP="002546C0">
      <w:pPr>
        <w:pStyle w:val="ListParagraph"/>
        <w:ind w:left="1080"/>
        <w:rPr>
          <w:sz w:val="24"/>
          <w:szCs w:val="24"/>
        </w:rPr>
      </w:pPr>
    </w:p>
    <w:p w14:paraId="2A3BF4E4" w14:textId="13B73C16" w:rsidR="005D21AA" w:rsidRDefault="005D21AA" w:rsidP="005D21AA">
      <w:pPr>
        <w:rPr>
          <w:sz w:val="24"/>
          <w:szCs w:val="24"/>
        </w:rPr>
      </w:pPr>
    </w:p>
    <w:p w14:paraId="7788C313" w14:textId="444267F2" w:rsidR="005D21AA" w:rsidRDefault="005D21AA" w:rsidP="00CF0C3F">
      <w:pPr>
        <w:rPr>
          <w:sz w:val="24"/>
          <w:szCs w:val="24"/>
        </w:rPr>
      </w:pPr>
      <w:r w:rsidRPr="001F1CB9">
        <w:rPr>
          <w:sz w:val="24"/>
          <w:szCs w:val="24"/>
          <w:u w:val="single"/>
        </w:rPr>
        <w:t xml:space="preserve">April </w:t>
      </w:r>
      <w:r w:rsidR="004F6D7E" w:rsidRPr="001F1CB9">
        <w:rPr>
          <w:sz w:val="24"/>
          <w:szCs w:val="24"/>
          <w:u w:val="single"/>
        </w:rPr>
        <w:t>18</w:t>
      </w:r>
      <w:r w:rsidRPr="001F1CB9">
        <w:rPr>
          <w:sz w:val="24"/>
          <w:szCs w:val="24"/>
          <w:u w:val="single"/>
        </w:rPr>
        <w:t>:</w:t>
      </w:r>
      <w:r>
        <w:rPr>
          <w:sz w:val="24"/>
          <w:szCs w:val="24"/>
        </w:rPr>
        <w:t xml:space="preserve"> </w:t>
      </w:r>
      <w:r w:rsidR="00CF0C3F">
        <w:rPr>
          <w:sz w:val="24"/>
          <w:szCs w:val="24"/>
        </w:rPr>
        <w:t>Make-up class if needed.</w:t>
      </w:r>
    </w:p>
    <w:p w14:paraId="42CCC9C5" w14:textId="7C3B10D3" w:rsidR="005D21AA" w:rsidRDefault="005D21AA" w:rsidP="005D21AA">
      <w:pPr>
        <w:rPr>
          <w:sz w:val="24"/>
          <w:szCs w:val="24"/>
        </w:rPr>
      </w:pPr>
      <w:r>
        <w:rPr>
          <w:sz w:val="24"/>
          <w:szCs w:val="24"/>
        </w:rPr>
        <w:tab/>
        <w:t xml:space="preserve">A. </w:t>
      </w:r>
      <w:r w:rsidR="004B2FEB" w:rsidRPr="004B2FEB">
        <w:rPr>
          <w:i/>
          <w:iCs/>
          <w:sz w:val="24"/>
          <w:szCs w:val="24"/>
        </w:rPr>
        <w:t>Theology for Ministry</w:t>
      </w:r>
      <w:r w:rsidR="004B2FEB" w:rsidRPr="004B2FEB">
        <w:rPr>
          <w:sz w:val="24"/>
          <w:szCs w:val="24"/>
        </w:rPr>
        <w:t xml:space="preserve">, chapters </w:t>
      </w:r>
      <w:r w:rsidR="004B2FEB">
        <w:rPr>
          <w:sz w:val="24"/>
          <w:szCs w:val="24"/>
        </w:rPr>
        <w:t>17-20</w:t>
      </w:r>
      <w:r w:rsidR="004B2FEB" w:rsidRPr="004B2FEB">
        <w:rPr>
          <w:sz w:val="24"/>
          <w:szCs w:val="24"/>
        </w:rPr>
        <w:t>;</w:t>
      </w:r>
      <w:r w:rsidR="004B2FEB">
        <w:rPr>
          <w:sz w:val="24"/>
          <w:szCs w:val="24"/>
        </w:rPr>
        <w:br/>
        <w:t xml:space="preserve">                 </w:t>
      </w:r>
      <w:r>
        <w:rPr>
          <w:sz w:val="24"/>
          <w:szCs w:val="24"/>
        </w:rPr>
        <w:t>Köstenberger, exposition of 2 Timothy 4</w:t>
      </w:r>
      <w:r w:rsidR="00834757">
        <w:rPr>
          <w:sz w:val="24"/>
          <w:szCs w:val="24"/>
        </w:rPr>
        <w:br/>
      </w:r>
      <w:r w:rsidR="00834757">
        <w:rPr>
          <w:sz w:val="24"/>
          <w:szCs w:val="24"/>
        </w:rPr>
        <w:tab/>
        <w:t xml:space="preserve">B. </w:t>
      </w:r>
      <w:r w:rsidR="00834757" w:rsidRPr="001A55FE">
        <w:rPr>
          <w:b/>
          <w:bCs/>
          <w:sz w:val="24"/>
          <w:szCs w:val="24"/>
        </w:rPr>
        <w:t>Reading Quiz</w:t>
      </w:r>
    </w:p>
    <w:p w14:paraId="07496BEF" w14:textId="74718D93" w:rsidR="002546C0" w:rsidRPr="005D21AA" w:rsidRDefault="002546C0" w:rsidP="00CF0C3F">
      <w:pPr>
        <w:rPr>
          <w:sz w:val="24"/>
          <w:szCs w:val="24"/>
        </w:rPr>
      </w:pPr>
      <w:r>
        <w:rPr>
          <w:sz w:val="24"/>
          <w:szCs w:val="24"/>
        </w:rPr>
        <w:t xml:space="preserve">            </w:t>
      </w:r>
    </w:p>
    <w:p w14:paraId="517058A5" w14:textId="081AF67A" w:rsidR="00877478" w:rsidRDefault="00877478" w:rsidP="00877478">
      <w:pPr>
        <w:rPr>
          <w:sz w:val="24"/>
          <w:szCs w:val="24"/>
        </w:rPr>
      </w:pPr>
    </w:p>
    <w:p w14:paraId="560D5326" w14:textId="1A0E0FB9" w:rsidR="003F3A10" w:rsidRDefault="00877478" w:rsidP="00155BE8">
      <w:pPr>
        <w:rPr>
          <w:sz w:val="24"/>
          <w:szCs w:val="24"/>
        </w:rPr>
      </w:pPr>
      <w:r w:rsidRPr="001F1CB9">
        <w:rPr>
          <w:sz w:val="24"/>
          <w:szCs w:val="24"/>
          <w:u w:val="single"/>
        </w:rPr>
        <w:t xml:space="preserve">April </w:t>
      </w:r>
      <w:r w:rsidR="004F6D7E" w:rsidRPr="001F1CB9">
        <w:rPr>
          <w:sz w:val="24"/>
          <w:szCs w:val="24"/>
          <w:u w:val="single"/>
        </w:rPr>
        <w:t>25</w:t>
      </w:r>
      <w:r w:rsidRPr="001F1CB9">
        <w:rPr>
          <w:sz w:val="24"/>
          <w:szCs w:val="24"/>
          <w:u w:val="single"/>
        </w:rPr>
        <w:t>:</w:t>
      </w:r>
      <w:r>
        <w:rPr>
          <w:sz w:val="24"/>
          <w:szCs w:val="24"/>
        </w:rPr>
        <w:t xml:space="preserve"> Make-up class if needed.</w:t>
      </w:r>
    </w:p>
    <w:p w14:paraId="72AD6CBE" w14:textId="6A4729AB" w:rsidR="005D21AA" w:rsidRDefault="005D21AA" w:rsidP="00155BE8">
      <w:pPr>
        <w:rPr>
          <w:sz w:val="24"/>
          <w:szCs w:val="24"/>
        </w:rPr>
      </w:pPr>
      <w:r>
        <w:rPr>
          <w:sz w:val="24"/>
          <w:szCs w:val="24"/>
        </w:rPr>
        <w:tab/>
        <w:t xml:space="preserve">A. </w:t>
      </w:r>
      <w:r w:rsidR="004B2FEB" w:rsidRPr="004B2FEB">
        <w:rPr>
          <w:i/>
          <w:iCs/>
          <w:sz w:val="24"/>
          <w:szCs w:val="24"/>
        </w:rPr>
        <w:t>Theology for Ministry</w:t>
      </w:r>
      <w:r w:rsidR="004B2FEB" w:rsidRPr="004B2FEB">
        <w:rPr>
          <w:sz w:val="24"/>
          <w:szCs w:val="24"/>
        </w:rPr>
        <w:t xml:space="preserve">, chapters </w:t>
      </w:r>
      <w:r w:rsidR="004B2FEB">
        <w:rPr>
          <w:sz w:val="24"/>
          <w:szCs w:val="24"/>
        </w:rPr>
        <w:t>21-24</w:t>
      </w:r>
      <w:r w:rsidR="004B2FEB" w:rsidRPr="004B2FEB">
        <w:rPr>
          <w:sz w:val="24"/>
          <w:szCs w:val="24"/>
        </w:rPr>
        <w:t>;</w:t>
      </w:r>
      <w:r w:rsidR="004B2FEB">
        <w:rPr>
          <w:sz w:val="24"/>
          <w:szCs w:val="24"/>
        </w:rPr>
        <w:br/>
      </w:r>
      <w:r w:rsidR="004B2FEB">
        <w:rPr>
          <w:sz w:val="24"/>
          <w:szCs w:val="24"/>
        </w:rPr>
        <w:tab/>
        <w:t xml:space="preserve">     </w:t>
      </w:r>
      <w:r>
        <w:rPr>
          <w:sz w:val="24"/>
          <w:szCs w:val="24"/>
        </w:rPr>
        <w:t>Köstenberger, introductory materials and exposition of Titus 1</w:t>
      </w:r>
    </w:p>
    <w:p w14:paraId="1471C15C" w14:textId="4F606CBA" w:rsidR="00834757" w:rsidRPr="001A55FE" w:rsidRDefault="00834757" w:rsidP="00155BE8">
      <w:pPr>
        <w:rPr>
          <w:b/>
          <w:bCs/>
          <w:sz w:val="24"/>
          <w:szCs w:val="24"/>
        </w:rPr>
      </w:pPr>
      <w:r>
        <w:rPr>
          <w:sz w:val="24"/>
          <w:szCs w:val="24"/>
        </w:rPr>
        <w:tab/>
        <w:t xml:space="preserve">B. </w:t>
      </w:r>
      <w:r w:rsidRPr="001A55FE">
        <w:rPr>
          <w:b/>
          <w:bCs/>
          <w:sz w:val="24"/>
          <w:szCs w:val="24"/>
        </w:rPr>
        <w:t>Reading Quiz</w:t>
      </w:r>
    </w:p>
    <w:p w14:paraId="018182D9" w14:textId="608561BF" w:rsidR="005D21AA" w:rsidRDefault="005D21AA" w:rsidP="00155BE8">
      <w:pPr>
        <w:rPr>
          <w:sz w:val="24"/>
          <w:szCs w:val="24"/>
        </w:rPr>
      </w:pPr>
    </w:p>
    <w:p w14:paraId="7803CEF3" w14:textId="75C53B4D" w:rsidR="005D21AA" w:rsidRDefault="004F6D7E" w:rsidP="00155BE8">
      <w:pPr>
        <w:rPr>
          <w:sz w:val="24"/>
          <w:szCs w:val="24"/>
        </w:rPr>
      </w:pPr>
      <w:r w:rsidRPr="00A93D4F">
        <w:rPr>
          <w:sz w:val="24"/>
          <w:szCs w:val="24"/>
          <w:u w:val="single"/>
        </w:rPr>
        <w:t>May 2</w:t>
      </w:r>
      <w:r w:rsidR="005D21AA" w:rsidRPr="00A93D4F">
        <w:rPr>
          <w:sz w:val="24"/>
          <w:szCs w:val="24"/>
          <w:u w:val="single"/>
        </w:rPr>
        <w:t>:</w:t>
      </w:r>
      <w:r w:rsidR="005D21AA">
        <w:rPr>
          <w:sz w:val="24"/>
          <w:szCs w:val="24"/>
        </w:rPr>
        <w:t xml:space="preserve"> Make-up class if needed.</w:t>
      </w:r>
    </w:p>
    <w:p w14:paraId="5A90BD7C" w14:textId="59D015E5" w:rsidR="004F6D7E" w:rsidRPr="004F6D7E" w:rsidRDefault="004B2FEB" w:rsidP="004F6D7E">
      <w:pPr>
        <w:pStyle w:val="ListParagraph"/>
        <w:numPr>
          <w:ilvl w:val="0"/>
          <w:numId w:val="5"/>
        </w:numPr>
        <w:rPr>
          <w:sz w:val="24"/>
          <w:szCs w:val="24"/>
        </w:rPr>
      </w:pPr>
      <w:r w:rsidRPr="004B2FEB">
        <w:rPr>
          <w:i/>
          <w:iCs/>
          <w:sz w:val="24"/>
          <w:szCs w:val="24"/>
        </w:rPr>
        <w:t>Theology for Ministry</w:t>
      </w:r>
      <w:r w:rsidRPr="004B2FEB">
        <w:rPr>
          <w:sz w:val="24"/>
          <w:szCs w:val="24"/>
        </w:rPr>
        <w:t xml:space="preserve">, chapters </w:t>
      </w:r>
      <w:r>
        <w:rPr>
          <w:sz w:val="24"/>
          <w:szCs w:val="24"/>
        </w:rPr>
        <w:t>25-26</w:t>
      </w:r>
      <w:r w:rsidRPr="004B2FEB">
        <w:rPr>
          <w:sz w:val="24"/>
          <w:szCs w:val="24"/>
        </w:rPr>
        <w:t>;</w:t>
      </w:r>
      <w:r>
        <w:rPr>
          <w:sz w:val="24"/>
          <w:szCs w:val="24"/>
        </w:rPr>
        <w:t xml:space="preserve"> </w:t>
      </w:r>
      <w:r w:rsidR="005D21AA" w:rsidRPr="004F6D7E">
        <w:rPr>
          <w:sz w:val="24"/>
          <w:szCs w:val="24"/>
        </w:rPr>
        <w:t>Köstenberger, exposition of Titus 2</w:t>
      </w:r>
      <w:r w:rsidR="000D5FBD" w:rsidRPr="004F6D7E">
        <w:rPr>
          <w:sz w:val="24"/>
          <w:szCs w:val="24"/>
        </w:rPr>
        <w:t>-3</w:t>
      </w:r>
    </w:p>
    <w:p w14:paraId="65AE76C6" w14:textId="3345BD7A" w:rsidR="004F6D7E" w:rsidRPr="00B8571B" w:rsidRDefault="004F6D7E" w:rsidP="00155BE8">
      <w:pPr>
        <w:rPr>
          <w:sz w:val="24"/>
          <w:szCs w:val="24"/>
        </w:rPr>
      </w:pPr>
    </w:p>
    <w:p w14:paraId="6A9DC4FB" w14:textId="0C6BB0C9" w:rsidR="00155BE8" w:rsidRDefault="00155BE8" w:rsidP="00155BE8">
      <w:pPr>
        <w:rPr>
          <w:sz w:val="24"/>
          <w:szCs w:val="24"/>
        </w:rPr>
      </w:pPr>
      <w:r w:rsidRPr="00B8571B">
        <w:rPr>
          <w:rFonts w:eastAsiaTheme="minorEastAsia"/>
          <w:kern w:val="0"/>
          <w:sz w:val="24"/>
          <w:szCs w:val="24"/>
          <w:u w:val="single"/>
          <w:lang w:eastAsia="ja-JP"/>
        </w:rPr>
        <w:t xml:space="preserve">May </w:t>
      </w:r>
      <w:r w:rsidR="0040343E">
        <w:rPr>
          <w:rFonts w:eastAsiaTheme="minorEastAsia"/>
          <w:kern w:val="0"/>
          <w:sz w:val="24"/>
          <w:szCs w:val="24"/>
          <w:u w:val="single"/>
          <w:lang w:eastAsia="ja-JP"/>
        </w:rPr>
        <w:t>9-11</w:t>
      </w:r>
      <w:r w:rsidRPr="00B8571B">
        <w:rPr>
          <w:rFonts w:eastAsiaTheme="minorEastAsia"/>
          <w:kern w:val="0"/>
          <w:sz w:val="24"/>
          <w:szCs w:val="24"/>
          <w:u w:val="single"/>
          <w:lang w:eastAsia="ja-JP"/>
        </w:rPr>
        <w:t>:</w:t>
      </w:r>
      <w:r w:rsidRPr="00B8571B">
        <w:rPr>
          <w:rFonts w:eastAsiaTheme="minorEastAsia"/>
          <w:b/>
          <w:kern w:val="0"/>
          <w:sz w:val="24"/>
          <w:szCs w:val="24"/>
          <w:lang w:eastAsia="ja-JP"/>
        </w:rPr>
        <w:t xml:space="preserve">  Final Examination </w:t>
      </w:r>
      <w:r w:rsidRPr="00B8571B">
        <w:rPr>
          <w:rFonts w:eastAsiaTheme="minorEastAsia"/>
          <w:kern w:val="0"/>
          <w:sz w:val="24"/>
          <w:szCs w:val="24"/>
          <w:lang w:eastAsia="ja-JP"/>
        </w:rPr>
        <w:t>(TBA)</w:t>
      </w:r>
      <w:r w:rsidRPr="00780AB9">
        <w:rPr>
          <w:sz w:val="24"/>
          <w:szCs w:val="24"/>
        </w:rPr>
        <w:t xml:space="preserve"> </w:t>
      </w:r>
    </w:p>
    <w:p w14:paraId="281D89B8" w14:textId="10392FE3" w:rsidR="00E755E4" w:rsidRDefault="00E755E4" w:rsidP="00155BE8">
      <w:pPr>
        <w:rPr>
          <w:sz w:val="24"/>
          <w:szCs w:val="24"/>
        </w:rPr>
      </w:pPr>
    </w:p>
    <w:p w14:paraId="7261D4E6" w14:textId="77777777" w:rsidR="00E755E4" w:rsidRDefault="00E755E4" w:rsidP="00E755E4">
      <w:pPr>
        <w:widowControl w:val="0"/>
        <w:tabs>
          <w:tab w:val="left" w:pos="0"/>
          <w:tab w:val="left" w:pos="3600"/>
        </w:tabs>
        <w:rPr>
          <w:rFonts w:eastAsiaTheme="minorEastAsia"/>
          <w:bCs/>
          <w:lang w:eastAsia="ja-JP"/>
        </w:rPr>
      </w:pPr>
    </w:p>
    <w:p w14:paraId="2E31673A" w14:textId="62FD21FC" w:rsidR="00BE1DEB" w:rsidRDefault="00BE1DEB">
      <w:pPr>
        <w:spacing w:after="200"/>
        <w:rPr>
          <w:rFonts w:eastAsiaTheme="minorEastAsia"/>
          <w:bCs/>
          <w:lang w:eastAsia="ja-JP"/>
        </w:rPr>
      </w:pPr>
      <w:r>
        <w:rPr>
          <w:rFonts w:eastAsiaTheme="minorEastAsia"/>
          <w:bCs/>
          <w:lang w:eastAsia="ja-JP"/>
        </w:rPr>
        <w:br w:type="page"/>
      </w:r>
    </w:p>
    <w:p w14:paraId="240DAA59" w14:textId="77777777" w:rsidR="00E755E4" w:rsidRDefault="00E755E4" w:rsidP="00E755E4">
      <w:pPr>
        <w:widowControl w:val="0"/>
        <w:tabs>
          <w:tab w:val="left" w:pos="0"/>
          <w:tab w:val="left" w:pos="3600"/>
        </w:tabs>
        <w:rPr>
          <w:rFonts w:eastAsiaTheme="minorEastAsia"/>
          <w:bCs/>
          <w:lang w:eastAsia="ja-JP"/>
        </w:rPr>
      </w:pPr>
    </w:p>
    <w:p w14:paraId="3851F6A9" w14:textId="77777777" w:rsidR="00E755E4" w:rsidRPr="00E1336F" w:rsidRDefault="00E755E4" w:rsidP="00E755E4">
      <w:pPr>
        <w:jc w:val="center"/>
        <w:rPr>
          <w:b/>
          <w:sz w:val="18"/>
          <w:szCs w:val="18"/>
        </w:rPr>
      </w:pPr>
    </w:p>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58"/>
        <w:gridCol w:w="3780"/>
        <w:gridCol w:w="2160"/>
        <w:gridCol w:w="2250"/>
      </w:tblGrid>
      <w:tr w:rsidR="00E755E4" w:rsidRPr="009B22DE" w14:paraId="5DC4586B" w14:textId="77777777" w:rsidTr="00F36600">
        <w:trPr>
          <w:trHeight w:val="1294"/>
        </w:trPr>
        <w:tc>
          <w:tcPr>
            <w:tcW w:w="5238" w:type="dxa"/>
            <w:gridSpan w:val="2"/>
            <w:tcBorders>
              <w:right w:val="single" w:sz="4" w:space="0" w:color="auto"/>
            </w:tcBorders>
          </w:tcPr>
          <w:p w14:paraId="3B707C06" w14:textId="77777777" w:rsidR="00E755E4" w:rsidRDefault="00E755E4" w:rsidP="00F36600">
            <w:pPr>
              <w:jc w:val="center"/>
              <w:rPr>
                <w:b/>
                <w:sz w:val="28"/>
                <w:szCs w:val="28"/>
                <w:u w:val="single"/>
              </w:rPr>
            </w:pPr>
            <w:r w:rsidRPr="004036B5">
              <w:rPr>
                <w:b/>
                <w:sz w:val="28"/>
                <w:szCs w:val="28"/>
                <w:u w:val="single"/>
              </w:rPr>
              <w:t>MDiv</w:t>
            </w:r>
            <w:r>
              <w:rPr>
                <w:b/>
                <w:sz w:val="28"/>
                <w:szCs w:val="28"/>
                <w:u w:val="single"/>
              </w:rPr>
              <w:t>*</w:t>
            </w:r>
            <w:r w:rsidRPr="004036B5">
              <w:rPr>
                <w:b/>
                <w:sz w:val="28"/>
                <w:szCs w:val="28"/>
                <w:u w:val="single"/>
              </w:rPr>
              <w:t xml:space="preserve"> Student Learning Outcomes</w:t>
            </w:r>
          </w:p>
          <w:p w14:paraId="6552C8B8" w14:textId="77777777" w:rsidR="00E755E4" w:rsidRPr="008832AD" w:rsidRDefault="00E755E4" w:rsidP="00F36600">
            <w:pPr>
              <w:jc w:val="center"/>
              <w:rPr>
                <w:i/>
                <w:sz w:val="16"/>
                <w:szCs w:val="16"/>
              </w:rPr>
            </w:pPr>
            <w:r w:rsidRPr="008832AD">
              <w:rPr>
                <w:i/>
                <w:sz w:val="16"/>
                <w:szCs w:val="16"/>
              </w:rPr>
              <w:t xml:space="preserve">In order to measure the success of the MDiv curriculum, RTS has defined the following as the intended outcomes of the student learning process. Each course contributes to these overall outcomes. This rubric shows the contribution of this course to the MDiv outcomes. </w:t>
            </w:r>
          </w:p>
          <w:p w14:paraId="33EB332E" w14:textId="77777777" w:rsidR="00E755E4" w:rsidRPr="008832AD" w:rsidRDefault="00E755E4" w:rsidP="00F36600">
            <w:pPr>
              <w:rPr>
                <w:b/>
                <w:sz w:val="14"/>
                <w:szCs w:val="14"/>
                <w:u w:val="single"/>
              </w:rPr>
            </w:pPr>
            <w:r w:rsidRPr="008832AD">
              <w:rPr>
                <w:i/>
                <w:sz w:val="14"/>
                <w:szCs w:val="14"/>
              </w:rPr>
              <w:t xml:space="preserve">*As the MDiv is the core degree at RTS, the MDiv rubric will be used in this syllabus.  </w:t>
            </w:r>
          </w:p>
        </w:tc>
        <w:tc>
          <w:tcPr>
            <w:tcW w:w="2160" w:type="dxa"/>
            <w:tcBorders>
              <w:right w:val="single" w:sz="4" w:space="0" w:color="auto"/>
            </w:tcBorders>
          </w:tcPr>
          <w:p w14:paraId="61173A9C" w14:textId="77777777" w:rsidR="00E755E4" w:rsidRDefault="00E755E4" w:rsidP="00F36600">
            <w:pPr>
              <w:jc w:val="center"/>
              <w:rPr>
                <w:b/>
                <w:sz w:val="28"/>
                <w:szCs w:val="28"/>
                <w:u w:val="single"/>
              </w:rPr>
            </w:pPr>
            <w:r>
              <w:rPr>
                <w:b/>
                <w:sz w:val="28"/>
                <w:szCs w:val="28"/>
                <w:u w:val="single"/>
              </w:rPr>
              <w:t>Rubric</w:t>
            </w:r>
          </w:p>
          <w:p w14:paraId="533056C6" w14:textId="77777777" w:rsidR="00E755E4" w:rsidRPr="00F111D7" w:rsidRDefault="00E755E4" w:rsidP="00E755E4">
            <w:pPr>
              <w:numPr>
                <w:ilvl w:val="0"/>
                <w:numId w:val="3"/>
              </w:numPr>
              <w:ind w:hanging="200"/>
              <w:jc w:val="both"/>
              <w:rPr>
                <w:b/>
                <w:sz w:val="18"/>
                <w:szCs w:val="18"/>
              </w:rPr>
            </w:pPr>
            <w:r w:rsidRPr="00F111D7">
              <w:rPr>
                <w:b/>
                <w:sz w:val="18"/>
                <w:szCs w:val="18"/>
              </w:rPr>
              <w:t>Strong</w:t>
            </w:r>
          </w:p>
          <w:p w14:paraId="007DDD8C" w14:textId="77777777" w:rsidR="00E755E4" w:rsidRPr="00F111D7" w:rsidRDefault="00E755E4" w:rsidP="00E755E4">
            <w:pPr>
              <w:numPr>
                <w:ilvl w:val="0"/>
                <w:numId w:val="3"/>
              </w:numPr>
              <w:ind w:hanging="200"/>
              <w:jc w:val="both"/>
              <w:rPr>
                <w:b/>
                <w:sz w:val="18"/>
                <w:szCs w:val="18"/>
              </w:rPr>
            </w:pPr>
            <w:r w:rsidRPr="00F111D7">
              <w:rPr>
                <w:b/>
                <w:sz w:val="18"/>
                <w:szCs w:val="18"/>
              </w:rPr>
              <w:t>Moderate</w:t>
            </w:r>
          </w:p>
          <w:p w14:paraId="77A901BF" w14:textId="77777777" w:rsidR="00E755E4" w:rsidRDefault="00E755E4" w:rsidP="00E755E4">
            <w:pPr>
              <w:numPr>
                <w:ilvl w:val="0"/>
                <w:numId w:val="3"/>
              </w:numPr>
              <w:ind w:hanging="200"/>
              <w:jc w:val="both"/>
              <w:rPr>
                <w:b/>
                <w:sz w:val="18"/>
                <w:szCs w:val="18"/>
              </w:rPr>
            </w:pPr>
            <w:r w:rsidRPr="00F111D7">
              <w:rPr>
                <w:b/>
                <w:sz w:val="18"/>
                <w:szCs w:val="18"/>
              </w:rPr>
              <w:t>Minimal</w:t>
            </w:r>
          </w:p>
          <w:p w14:paraId="29B4FDF1" w14:textId="77777777" w:rsidR="00E755E4" w:rsidRPr="00F111D7" w:rsidRDefault="00E755E4" w:rsidP="00E755E4">
            <w:pPr>
              <w:numPr>
                <w:ilvl w:val="0"/>
                <w:numId w:val="3"/>
              </w:numPr>
              <w:ind w:hanging="200"/>
              <w:jc w:val="both"/>
              <w:rPr>
                <w:b/>
                <w:sz w:val="18"/>
                <w:szCs w:val="18"/>
              </w:rPr>
            </w:pPr>
            <w:r>
              <w:rPr>
                <w:b/>
                <w:sz w:val="18"/>
                <w:szCs w:val="18"/>
              </w:rPr>
              <w:t>None</w:t>
            </w:r>
          </w:p>
        </w:tc>
        <w:tc>
          <w:tcPr>
            <w:tcW w:w="2250" w:type="dxa"/>
            <w:tcBorders>
              <w:right w:val="single" w:sz="4" w:space="0" w:color="auto"/>
            </w:tcBorders>
          </w:tcPr>
          <w:p w14:paraId="1F7EC7D1" w14:textId="77777777" w:rsidR="00E755E4" w:rsidRPr="004036B5" w:rsidRDefault="00E755E4" w:rsidP="00F36600">
            <w:pPr>
              <w:jc w:val="center"/>
              <w:rPr>
                <w:b/>
                <w:sz w:val="28"/>
                <w:szCs w:val="28"/>
                <w:u w:val="single"/>
              </w:rPr>
            </w:pPr>
            <w:r>
              <w:rPr>
                <w:b/>
                <w:sz w:val="28"/>
                <w:szCs w:val="28"/>
                <w:u w:val="single"/>
              </w:rPr>
              <w:t>Mini-Justification</w:t>
            </w:r>
          </w:p>
        </w:tc>
      </w:tr>
      <w:tr w:rsidR="00E755E4" w:rsidRPr="009B22DE" w14:paraId="0EC84CBA" w14:textId="77777777" w:rsidTr="00F36600">
        <w:tc>
          <w:tcPr>
            <w:tcW w:w="1458" w:type="dxa"/>
            <w:tcBorders>
              <w:right w:val="single" w:sz="4" w:space="0" w:color="auto"/>
            </w:tcBorders>
          </w:tcPr>
          <w:p w14:paraId="5080E340" w14:textId="77777777" w:rsidR="00E755E4" w:rsidRPr="00373E24" w:rsidRDefault="00E755E4" w:rsidP="00F36600">
            <w:pPr>
              <w:rPr>
                <w:b/>
              </w:rPr>
            </w:pPr>
            <w:r w:rsidRPr="00373E24">
              <w:rPr>
                <w:b/>
              </w:rPr>
              <w:t xml:space="preserve">Articulation </w:t>
            </w:r>
          </w:p>
          <w:p w14:paraId="7B9AFB0B" w14:textId="77777777" w:rsidR="00E755E4" w:rsidRPr="00373E24" w:rsidRDefault="00E755E4" w:rsidP="00F36600">
            <w:pPr>
              <w:rPr>
                <w:b/>
              </w:rPr>
            </w:pPr>
            <w:r w:rsidRPr="00373E24">
              <w:rPr>
                <w:b/>
              </w:rPr>
              <w:t xml:space="preserve"> (oral &amp; written)</w:t>
            </w:r>
          </w:p>
        </w:tc>
        <w:tc>
          <w:tcPr>
            <w:tcW w:w="3780" w:type="dxa"/>
            <w:tcBorders>
              <w:left w:val="single" w:sz="4" w:space="0" w:color="auto"/>
              <w:right w:val="single" w:sz="4" w:space="0" w:color="auto"/>
            </w:tcBorders>
          </w:tcPr>
          <w:p w14:paraId="039DCB50" w14:textId="77777777" w:rsidR="00E755E4" w:rsidRPr="00373E24" w:rsidRDefault="00E755E4" w:rsidP="00F36600">
            <w:pPr>
              <w:rPr>
                <w:sz w:val="16"/>
                <w:szCs w:val="16"/>
              </w:rPr>
            </w:pPr>
            <w:r w:rsidRPr="00373E24">
              <w:rPr>
                <w:sz w:val="16"/>
                <w:szCs w:val="16"/>
              </w:rPr>
              <w:t>Broadly understands and articulates knowledge, both oral and written, of essential biblical, theological, historical, and cultural/global information, including details, concepts, and frameworks</w:t>
            </w:r>
            <w:r w:rsidRPr="00974AC8">
              <w:rPr>
                <w:sz w:val="16"/>
                <w:szCs w:val="16"/>
              </w:rPr>
              <w:t>. Also includes ability to preach and teach the meaning of Scripture to both heart and mind with clarity and enthusiasm.</w:t>
            </w:r>
          </w:p>
        </w:tc>
        <w:tc>
          <w:tcPr>
            <w:tcW w:w="2160" w:type="dxa"/>
            <w:tcBorders>
              <w:left w:val="single" w:sz="4" w:space="0" w:color="auto"/>
              <w:right w:val="single" w:sz="4" w:space="0" w:color="auto"/>
            </w:tcBorders>
          </w:tcPr>
          <w:p w14:paraId="578D6858" w14:textId="77777777" w:rsidR="00E755E4" w:rsidRPr="009B22DE" w:rsidRDefault="00E755E4" w:rsidP="00F36600">
            <w:r>
              <w:t>Strong</w:t>
            </w:r>
          </w:p>
        </w:tc>
        <w:tc>
          <w:tcPr>
            <w:tcW w:w="2250" w:type="dxa"/>
            <w:tcBorders>
              <w:left w:val="single" w:sz="4" w:space="0" w:color="auto"/>
            </w:tcBorders>
          </w:tcPr>
          <w:p w14:paraId="66E8DF38" w14:textId="77777777" w:rsidR="00E755E4" w:rsidRPr="00A26C13" w:rsidRDefault="00E755E4" w:rsidP="00F36600">
            <w:pPr>
              <w:rPr>
                <w:color w:val="000000" w:themeColor="text1"/>
              </w:rPr>
            </w:pPr>
            <w:r>
              <w:rPr>
                <w:color w:val="000000" w:themeColor="text1"/>
              </w:rPr>
              <w:t>All oral and written work must demonstrate good style, grammar, and syntax.</w:t>
            </w:r>
          </w:p>
        </w:tc>
      </w:tr>
      <w:tr w:rsidR="00E755E4" w:rsidRPr="009B22DE" w14:paraId="10AF7750" w14:textId="77777777" w:rsidTr="00F36600">
        <w:tc>
          <w:tcPr>
            <w:tcW w:w="1458" w:type="dxa"/>
            <w:tcBorders>
              <w:right w:val="single" w:sz="4" w:space="0" w:color="auto"/>
            </w:tcBorders>
          </w:tcPr>
          <w:p w14:paraId="353425D5" w14:textId="77777777" w:rsidR="00E755E4" w:rsidRPr="00373E24" w:rsidRDefault="00E755E4" w:rsidP="00F36600">
            <w:pPr>
              <w:rPr>
                <w:b/>
              </w:rPr>
            </w:pPr>
            <w:r w:rsidRPr="00373E24">
              <w:rPr>
                <w:b/>
              </w:rPr>
              <w:t>Scripture</w:t>
            </w:r>
          </w:p>
          <w:p w14:paraId="2C9C20F1" w14:textId="77777777" w:rsidR="00E755E4" w:rsidRPr="00373E24" w:rsidRDefault="00E755E4" w:rsidP="00F36600">
            <w:pPr>
              <w:rPr>
                <w:b/>
              </w:rPr>
            </w:pPr>
          </w:p>
          <w:p w14:paraId="7CA878BE" w14:textId="77777777" w:rsidR="00E755E4" w:rsidRPr="00373E24" w:rsidRDefault="00E755E4" w:rsidP="00F36600">
            <w:pPr>
              <w:rPr>
                <w:b/>
              </w:rPr>
            </w:pPr>
          </w:p>
        </w:tc>
        <w:tc>
          <w:tcPr>
            <w:tcW w:w="3780" w:type="dxa"/>
            <w:tcBorders>
              <w:left w:val="single" w:sz="4" w:space="0" w:color="auto"/>
              <w:right w:val="single" w:sz="4" w:space="0" w:color="auto"/>
            </w:tcBorders>
          </w:tcPr>
          <w:p w14:paraId="662CFDE4" w14:textId="77777777" w:rsidR="00E755E4" w:rsidRPr="00373E24" w:rsidRDefault="00E755E4" w:rsidP="00F36600">
            <w:pPr>
              <w:rPr>
                <w:sz w:val="16"/>
                <w:szCs w:val="16"/>
              </w:rPr>
            </w:pPr>
            <w:r w:rsidRPr="00373E24">
              <w:rPr>
                <w:sz w:val="16"/>
                <w:szCs w:val="16"/>
              </w:rPr>
              <w:t>Significant knowledge of the original meaning of Scripture.  Also, the concepts for and skill to research further into the original meaning of Scripture and to apply Scripture to a variety of modern circumstances. (Includes appropriate use of original languages and hermeneutics; and integrates theological, historical, and cultural/global perspectives.)</w:t>
            </w:r>
          </w:p>
        </w:tc>
        <w:tc>
          <w:tcPr>
            <w:tcW w:w="2160" w:type="dxa"/>
            <w:tcBorders>
              <w:left w:val="single" w:sz="4" w:space="0" w:color="auto"/>
              <w:right w:val="single" w:sz="4" w:space="0" w:color="auto"/>
            </w:tcBorders>
          </w:tcPr>
          <w:p w14:paraId="6715112E" w14:textId="77777777" w:rsidR="00E755E4" w:rsidRPr="009B22DE" w:rsidRDefault="00E755E4" w:rsidP="00F36600">
            <w:r>
              <w:t>Strong</w:t>
            </w:r>
          </w:p>
        </w:tc>
        <w:tc>
          <w:tcPr>
            <w:tcW w:w="2250" w:type="dxa"/>
            <w:tcBorders>
              <w:left w:val="single" w:sz="4" w:space="0" w:color="auto"/>
            </w:tcBorders>
          </w:tcPr>
          <w:p w14:paraId="2E410D7E" w14:textId="477F9919" w:rsidR="00E755E4" w:rsidRPr="00B12506" w:rsidRDefault="00E755E4" w:rsidP="00F36600">
            <w:r>
              <w:t>Student</w:t>
            </w:r>
            <w:r w:rsidR="002D1EC0">
              <w:t xml:space="preserve">s work </w:t>
            </w:r>
            <w:r>
              <w:t>must demonstrate solid scriptural exegesis</w:t>
            </w:r>
            <w:r w:rsidR="009A38CD">
              <w:t>, and how scripture shapes pastoral ministry</w:t>
            </w:r>
            <w:r>
              <w:t>.</w:t>
            </w:r>
          </w:p>
        </w:tc>
      </w:tr>
      <w:tr w:rsidR="00E755E4" w:rsidRPr="009B22DE" w14:paraId="5F058297" w14:textId="77777777" w:rsidTr="00F36600">
        <w:tc>
          <w:tcPr>
            <w:tcW w:w="1458" w:type="dxa"/>
            <w:tcBorders>
              <w:right w:val="single" w:sz="4" w:space="0" w:color="auto"/>
            </w:tcBorders>
          </w:tcPr>
          <w:p w14:paraId="3680F80D" w14:textId="77777777" w:rsidR="00E755E4" w:rsidRPr="00373E24" w:rsidRDefault="00E755E4" w:rsidP="00F36600">
            <w:pPr>
              <w:rPr>
                <w:b/>
              </w:rPr>
            </w:pPr>
            <w:r w:rsidRPr="00373E24">
              <w:rPr>
                <w:b/>
              </w:rPr>
              <w:t>Reformed Theology</w:t>
            </w:r>
          </w:p>
          <w:p w14:paraId="0CB8E936" w14:textId="77777777" w:rsidR="00E755E4" w:rsidRPr="00373E24" w:rsidRDefault="00E755E4" w:rsidP="00F36600">
            <w:pPr>
              <w:rPr>
                <w:b/>
              </w:rPr>
            </w:pPr>
          </w:p>
          <w:p w14:paraId="2CD771F8" w14:textId="77777777" w:rsidR="00E755E4" w:rsidRPr="00373E24" w:rsidRDefault="00E755E4" w:rsidP="00F36600">
            <w:pPr>
              <w:rPr>
                <w:b/>
              </w:rPr>
            </w:pPr>
          </w:p>
        </w:tc>
        <w:tc>
          <w:tcPr>
            <w:tcW w:w="3780" w:type="dxa"/>
            <w:tcBorders>
              <w:left w:val="single" w:sz="4" w:space="0" w:color="auto"/>
              <w:right w:val="single" w:sz="4" w:space="0" w:color="auto"/>
            </w:tcBorders>
          </w:tcPr>
          <w:p w14:paraId="603BF728" w14:textId="77777777" w:rsidR="00E755E4" w:rsidRPr="00373E24" w:rsidRDefault="00E755E4" w:rsidP="00F36600">
            <w:pPr>
              <w:rPr>
                <w:sz w:val="16"/>
                <w:szCs w:val="16"/>
              </w:rPr>
            </w:pPr>
            <w:r w:rsidRPr="00373E24">
              <w:rPr>
                <w:sz w:val="16"/>
                <w:szCs w:val="16"/>
              </w:rPr>
              <w:t xml:space="preserve">Significant knowledge of Reformed theology and practice, with emphasis on the Westminster Standards.  </w:t>
            </w:r>
          </w:p>
        </w:tc>
        <w:tc>
          <w:tcPr>
            <w:tcW w:w="2160" w:type="dxa"/>
            <w:tcBorders>
              <w:left w:val="single" w:sz="4" w:space="0" w:color="auto"/>
              <w:right w:val="single" w:sz="4" w:space="0" w:color="auto"/>
            </w:tcBorders>
          </w:tcPr>
          <w:p w14:paraId="77859EFB" w14:textId="77777777" w:rsidR="00E755E4" w:rsidRPr="009B22DE" w:rsidRDefault="00E755E4" w:rsidP="00F36600">
            <w:r>
              <w:t>Strong</w:t>
            </w:r>
          </w:p>
        </w:tc>
        <w:tc>
          <w:tcPr>
            <w:tcW w:w="2250" w:type="dxa"/>
            <w:tcBorders>
              <w:left w:val="single" w:sz="4" w:space="0" w:color="auto"/>
            </w:tcBorders>
          </w:tcPr>
          <w:p w14:paraId="5C310123" w14:textId="0A39D098" w:rsidR="00E755E4" w:rsidRPr="00B12506" w:rsidRDefault="00E755E4" w:rsidP="00F36600">
            <w:r>
              <w:t>Student papers will demonstrate a solid grasp of Reformed Theology</w:t>
            </w:r>
            <w:r w:rsidR="009A38CD">
              <w:t xml:space="preserve"> and its contributions to </w:t>
            </w:r>
            <w:r w:rsidR="002D1EC0">
              <w:t xml:space="preserve">the church’s understanding of </w:t>
            </w:r>
            <w:r w:rsidR="009A38CD">
              <w:t>pastoral care.</w:t>
            </w:r>
          </w:p>
        </w:tc>
      </w:tr>
      <w:tr w:rsidR="00E755E4" w:rsidRPr="009B22DE" w14:paraId="64F2040B" w14:textId="77777777" w:rsidTr="00F36600">
        <w:tc>
          <w:tcPr>
            <w:tcW w:w="1458" w:type="dxa"/>
            <w:tcBorders>
              <w:right w:val="single" w:sz="4" w:space="0" w:color="auto"/>
            </w:tcBorders>
          </w:tcPr>
          <w:p w14:paraId="716FC3C1" w14:textId="77777777" w:rsidR="00E755E4" w:rsidRPr="00373E24" w:rsidRDefault="00E755E4" w:rsidP="00F36600">
            <w:pPr>
              <w:rPr>
                <w:b/>
              </w:rPr>
            </w:pPr>
            <w:r w:rsidRPr="00373E24">
              <w:rPr>
                <w:b/>
              </w:rPr>
              <w:t>Sanctification</w:t>
            </w:r>
          </w:p>
          <w:p w14:paraId="67B5A857" w14:textId="77777777" w:rsidR="00E755E4" w:rsidRPr="00373E24" w:rsidRDefault="00E755E4" w:rsidP="00F36600">
            <w:pPr>
              <w:rPr>
                <w:b/>
              </w:rPr>
            </w:pPr>
          </w:p>
          <w:p w14:paraId="3F07FABB" w14:textId="77777777" w:rsidR="00E755E4" w:rsidRPr="00373E24" w:rsidRDefault="00E755E4" w:rsidP="00F36600">
            <w:pPr>
              <w:rPr>
                <w:b/>
              </w:rPr>
            </w:pPr>
          </w:p>
        </w:tc>
        <w:tc>
          <w:tcPr>
            <w:tcW w:w="3780" w:type="dxa"/>
            <w:tcBorders>
              <w:left w:val="single" w:sz="4" w:space="0" w:color="auto"/>
              <w:right w:val="single" w:sz="4" w:space="0" w:color="auto"/>
            </w:tcBorders>
          </w:tcPr>
          <w:p w14:paraId="302AABB4" w14:textId="77777777" w:rsidR="00E755E4" w:rsidRPr="00373E24" w:rsidRDefault="00E755E4" w:rsidP="00F36600">
            <w:pPr>
              <w:rPr>
                <w:sz w:val="16"/>
                <w:szCs w:val="16"/>
              </w:rPr>
            </w:pPr>
            <w:r w:rsidRPr="00373E24">
              <w:rPr>
                <w:sz w:val="16"/>
                <w:szCs w:val="16"/>
              </w:rPr>
              <w:t>Demonstrates a love for the Triune God that aids the student’s sanctification.</w:t>
            </w:r>
          </w:p>
        </w:tc>
        <w:tc>
          <w:tcPr>
            <w:tcW w:w="2160" w:type="dxa"/>
            <w:tcBorders>
              <w:left w:val="single" w:sz="4" w:space="0" w:color="auto"/>
              <w:right w:val="single" w:sz="4" w:space="0" w:color="auto"/>
            </w:tcBorders>
          </w:tcPr>
          <w:p w14:paraId="7009F513" w14:textId="6E2CF0E1" w:rsidR="00E755E4" w:rsidRPr="009B22DE" w:rsidRDefault="002D1EC0" w:rsidP="00F36600">
            <w:r>
              <w:t>Strong</w:t>
            </w:r>
          </w:p>
        </w:tc>
        <w:tc>
          <w:tcPr>
            <w:tcW w:w="2250" w:type="dxa"/>
            <w:tcBorders>
              <w:left w:val="single" w:sz="4" w:space="0" w:color="auto"/>
            </w:tcBorders>
          </w:tcPr>
          <w:p w14:paraId="490BCE31" w14:textId="1228DD5C" w:rsidR="00E755E4" w:rsidRPr="00B12506" w:rsidRDefault="00E755E4" w:rsidP="00F36600">
            <w:r>
              <w:t>Student</w:t>
            </w:r>
            <w:r w:rsidR="002D1EC0">
              <w:t xml:space="preserve">s </w:t>
            </w:r>
            <w:r>
              <w:t>will study the connection between personal holiness and</w:t>
            </w:r>
            <w:r w:rsidR="002D1EC0">
              <w:t xml:space="preserve"> God-honoring pastoral ministry.</w:t>
            </w:r>
          </w:p>
        </w:tc>
      </w:tr>
      <w:tr w:rsidR="00E755E4" w:rsidRPr="009B22DE" w14:paraId="43B2CC0F" w14:textId="77777777" w:rsidTr="00F36600">
        <w:tc>
          <w:tcPr>
            <w:tcW w:w="1458" w:type="dxa"/>
            <w:tcBorders>
              <w:right w:val="single" w:sz="4" w:space="0" w:color="auto"/>
            </w:tcBorders>
          </w:tcPr>
          <w:p w14:paraId="3391F675" w14:textId="77777777" w:rsidR="00E755E4" w:rsidRPr="00373E24" w:rsidRDefault="00E755E4" w:rsidP="00F36600">
            <w:pPr>
              <w:rPr>
                <w:b/>
              </w:rPr>
            </w:pPr>
            <w:r w:rsidRPr="00373E24">
              <w:rPr>
                <w:b/>
              </w:rPr>
              <w:t>Worldview</w:t>
            </w:r>
            <w:r>
              <w:rPr>
                <w:b/>
              </w:rPr>
              <w:t xml:space="preserve"> </w:t>
            </w:r>
          </w:p>
          <w:p w14:paraId="01A8C5E4" w14:textId="77777777" w:rsidR="00E755E4" w:rsidRPr="00373E24" w:rsidRDefault="00E755E4" w:rsidP="00F36600">
            <w:pPr>
              <w:rPr>
                <w:b/>
              </w:rPr>
            </w:pPr>
          </w:p>
        </w:tc>
        <w:tc>
          <w:tcPr>
            <w:tcW w:w="3780" w:type="dxa"/>
            <w:tcBorders>
              <w:left w:val="single" w:sz="4" w:space="0" w:color="auto"/>
              <w:right w:val="single" w:sz="4" w:space="0" w:color="auto"/>
            </w:tcBorders>
          </w:tcPr>
          <w:p w14:paraId="42BC7812" w14:textId="77777777" w:rsidR="00E755E4" w:rsidRPr="00373E24" w:rsidRDefault="00E755E4" w:rsidP="00F36600">
            <w:pPr>
              <w:rPr>
                <w:sz w:val="16"/>
                <w:szCs w:val="16"/>
              </w:rPr>
            </w:pPr>
            <w:r w:rsidRPr="00373E24">
              <w:rPr>
                <w:sz w:val="16"/>
                <w:szCs w:val="16"/>
              </w:rPr>
              <w:t>Burning desire to conform all of life to the Word of God.</w:t>
            </w:r>
            <w:r>
              <w:rPr>
                <w:sz w:val="16"/>
                <w:szCs w:val="16"/>
              </w:rPr>
              <w:t xml:space="preserve"> </w:t>
            </w:r>
            <w:r w:rsidRPr="00974AC8">
              <w:rPr>
                <w:sz w:val="16"/>
                <w:szCs w:val="16"/>
              </w:rPr>
              <w:t>Include</w:t>
            </w:r>
            <w:r>
              <w:rPr>
                <w:sz w:val="16"/>
                <w:szCs w:val="16"/>
              </w:rPr>
              <w:t>s</w:t>
            </w:r>
            <w:r w:rsidRPr="00974AC8">
              <w:rPr>
                <w:sz w:val="16"/>
                <w:szCs w:val="16"/>
              </w:rPr>
              <w:t xml:space="preserve"> ability to interact within a denominational context, within the broader worldwide church, and with significant public issues.</w:t>
            </w:r>
          </w:p>
        </w:tc>
        <w:tc>
          <w:tcPr>
            <w:tcW w:w="2160" w:type="dxa"/>
            <w:tcBorders>
              <w:left w:val="single" w:sz="4" w:space="0" w:color="auto"/>
              <w:right w:val="single" w:sz="4" w:space="0" w:color="auto"/>
            </w:tcBorders>
          </w:tcPr>
          <w:p w14:paraId="535725E1" w14:textId="77777777" w:rsidR="00E755E4" w:rsidRPr="009B22DE" w:rsidRDefault="00E755E4" w:rsidP="00F36600">
            <w:r>
              <w:t>Moderate</w:t>
            </w:r>
          </w:p>
        </w:tc>
        <w:tc>
          <w:tcPr>
            <w:tcW w:w="2250" w:type="dxa"/>
            <w:tcBorders>
              <w:left w:val="single" w:sz="4" w:space="0" w:color="auto"/>
            </w:tcBorders>
          </w:tcPr>
          <w:p w14:paraId="5154F7C9" w14:textId="77777777" w:rsidR="00E755E4" w:rsidRPr="002F0CF3" w:rsidRDefault="00E755E4" w:rsidP="00F36600">
            <w:pPr>
              <w:rPr>
                <w:color w:val="000000" w:themeColor="text1"/>
              </w:rPr>
            </w:pPr>
            <w:r>
              <w:rPr>
                <w:color w:val="000000" w:themeColor="text1"/>
              </w:rPr>
              <w:t>Students will address contemporary issues in a manner informed by scripture.</w:t>
            </w:r>
          </w:p>
        </w:tc>
      </w:tr>
      <w:tr w:rsidR="00E755E4" w:rsidRPr="009B22DE" w14:paraId="06E98A5D" w14:textId="77777777" w:rsidTr="00F36600">
        <w:tc>
          <w:tcPr>
            <w:tcW w:w="1458" w:type="dxa"/>
            <w:tcBorders>
              <w:right w:val="single" w:sz="4" w:space="0" w:color="auto"/>
            </w:tcBorders>
          </w:tcPr>
          <w:p w14:paraId="3D4B46D2" w14:textId="77777777" w:rsidR="00E755E4" w:rsidRPr="00373E24" w:rsidRDefault="00E755E4" w:rsidP="00F36600">
            <w:pPr>
              <w:rPr>
                <w:b/>
              </w:rPr>
            </w:pPr>
            <w:r w:rsidRPr="00373E24">
              <w:rPr>
                <w:b/>
              </w:rPr>
              <w:t>Winsomely Reformed</w:t>
            </w:r>
          </w:p>
          <w:p w14:paraId="0BE8CB4C" w14:textId="77777777" w:rsidR="00E755E4" w:rsidRPr="00373E24" w:rsidRDefault="00E755E4" w:rsidP="00F36600">
            <w:pPr>
              <w:rPr>
                <w:b/>
              </w:rPr>
            </w:pPr>
          </w:p>
        </w:tc>
        <w:tc>
          <w:tcPr>
            <w:tcW w:w="3780" w:type="dxa"/>
            <w:tcBorders>
              <w:left w:val="single" w:sz="4" w:space="0" w:color="auto"/>
              <w:right w:val="single" w:sz="4" w:space="0" w:color="auto"/>
            </w:tcBorders>
          </w:tcPr>
          <w:p w14:paraId="7CCBD063" w14:textId="77777777" w:rsidR="00E755E4" w:rsidRPr="00373E24" w:rsidRDefault="00E755E4" w:rsidP="00F36600">
            <w:pPr>
              <w:rPr>
                <w:sz w:val="16"/>
                <w:szCs w:val="16"/>
              </w:rPr>
            </w:pPr>
            <w:r w:rsidRPr="00373E24">
              <w:rPr>
                <w:sz w:val="16"/>
                <w:szCs w:val="16"/>
              </w:rPr>
              <w:t>Embraces a winsomely Reformed ethos. (Includes an appropriate ecumenical spirit with other Christians, especially Evangelicals; a concern to present the Gospel in a God-honoring manner to non-Christians; and a truth-in-love attitude in disagreements.)</w:t>
            </w:r>
          </w:p>
        </w:tc>
        <w:tc>
          <w:tcPr>
            <w:tcW w:w="2160" w:type="dxa"/>
            <w:tcBorders>
              <w:left w:val="single" w:sz="4" w:space="0" w:color="auto"/>
              <w:right w:val="single" w:sz="4" w:space="0" w:color="auto"/>
            </w:tcBorders>
          </w:tcPr>
          <w:p w14:paraId="3206657E" w14:textId="77777777" w:rsidR="00E755E4" w:rsidRPr="009B22DE" w:rsidRDefault="00E755E4" w:rsidP="00F36600">
            <w:r>
              <w:t>Strong</w:t>
            </w:r>
          </w:p>
        </w:tc>
        <w:tc>
          <w:tcPr>
            <w:tcW w:w="2250" w:type="dxa"/>
            <w:tcBorders>
              <w:left w:val="single" w:sz="4" w:space="0" w:color="auto"/>
            </w:tcBorders>
          </w:tcPr>
          <w:p w14:paraId="3A70729B" w14:textId="37EB68DA" w:rsidR="00E755E4" w:rsidRPr="002F0CF3" w:rsidRDefault="00E755E4" w:rsidP="00F36600">
            <w:pPr>
              <w:rPr>
                <w:color w:val="000000" w:themeColor="text1"/>
              </w:rPr>
            </w:pPr>
            <w:r>
              <w:rPr>
                <w:color w:val="000000" w:themeColor="text1"/>
              </w:rPr>
              <w:t xml:space="preserve">Student </w:t>
            </w:r>
            <w:r w:rsidR="002D1EC0">
              <w:rPr>
                <w:color w:val="000000" w:themeColor="text1"/>
              </w:rPr>
              <w:t>will develop an approach to pastoral ministry that</w:t>
            </w:r>
            <w:r>
              <w:rPr>
                <w:color w:val="000000" w:themeColor="text1"/>
              </w:rPr>
              <w:t xml:space="preserve"> appeal</w:t>
            </w:r>
            <w:r w:rsidR="002D1EC0">
              <w:rPr>
                <w:color w:val="000000" w:themeColor="text1"/>
              </w:rPr>
              <w:t>s</w:t>
            </w:r>
            <w:r>
              <w:rPr>
                <w:color w:val="000000" w:themeColor="text1"/>
              </w:rPr>
              <w:t xml:space="preserve"> to the conscience while showing grace and sympathy to </w:t>
            </w:r>
            <w:r w:rsidR="002D1EC0">
              <w:rPr>
                <w:color w:val="000000" w:themeColor="text1"/>
              </w:rPr>
              <w:t>God’s people</w:t>
            </w:r>
            <w:r>
              <w:rPr>
                <w:color w:val="000000" w:themeColor="text1"/>
              </w:rPr>
              <w:t>.</w:t>
            </w:r>
          </w:p>
        </w:tc>
      </w:tr>
      <w:tr w:rsidR="00E755E4" w:rsidRPr="009B22DE" w14:paraId="391A3FEF" w14:textId="77777777" w:rsidTr="00F36600">
        <w:tc>
          <w:tcPr>
            <w:tcW w:w="1458" w:type="dxa"/>
            <w:tcBorders>
              <w:right w:val="single" w:sz="4" w:space="0" w:color="auto"/>
            </w:tcBorders>
          </w:tcPr>
          <w:p w14:paraId="486DD465" w14:textId="77777777" w:rsidR="00E755E4" w:rsidRPr="00974AC8" w:rsidRDefault="00E755E4" w:rsidP="00F36600">
            <w:pPr>
              <w:rPr>
                <w:b/>
              </w:rPr>
            </w:pPr>
            <w:r w:rsidRPr="00974AC8">
              <w:rPr>
                <w:b/>
              </w:rPr>
              <w:t>Pastoral Ministry</w:t>
            </w:r>
          </w:p>
        </w:tc>
        <w:tc>
          <w:tcPr>
            <w:tcW w:w="3780" w:type="dxa"/>
            <w:tcBorders>
              <w:left w:val="single" w:sz="4" w:space="0" w:color="auto"/>
              <w:right w:val="single" w:sz="4" w:space="0" w:color="auto"/>
            </w:tcBorders>
          </w:tcPr>
          <w:p w14:paraId="387A12E3" w14:textId="77777777" w:rsidR="00E755E4" w:rsidRPr="00974AC8" w:rsidRDefault="00E755E4" w:rsidP="00F36600">
            <w:pPr>
              <w:rPr>
                <w:sz w:val="16"/>
                <w:szCs w:val="16"/>
              </w:rPr>
            </w:pPr>
            <w:r w:rsidRPr="00974AC8">
              <w:rPr>
                <w:sz w:val="16"/>
                <w:szCs w:val="16"/>
              </w:rPr>
              <w:t>Ability to minister the Word of God to hearts and lives of both churched and unchurched, to include preaching, teaching, leading in worship, leading and shepherding the local congregation, aiding in spiritual maturity, concern for non-</w:t>
            </w:r>
            <w:r>
              <w:rPr>
                <w:sz w:val="16"/>
                <w:szCs w:val="16"/>
              </w:rPr>
              <w:t>Christians</w:t>
            </w:r>
            <w:r w:rsidRPr="00974AC8">
              <w:rPr>
                <w:sz w:val="16"/>
                <w:szCs w:val="16"/>
              </w:rPr>
              <w:t>.</w:t>
            </w:r>
          </w:p>
        </w:tc>
        <w:tc>
          <w:tcPr>
            <w:tcW w:w="2160" w:type="dxa"/>
            <w:tcBorders>
              <w:left w:val="single" w:sz="4" w:space="0" w:color="auto"/>
              <w:right w:val="single" w:sz="4" w:space="0" w:color="auto"/>
            </w:tcBorders>
          </w:tcPr>
          <w:p w14:paraId="3E337365" w14:textId="77777777" w:rsidR="00E755E4" w:rsidRPr="009B22DE" w:rsidRDefault="00E755E4" w:rsidP="00F36600">
            <w:r>
              <w:t>Strong</w:t>
            </w:r>
          </w:p>
        </w:tc>
        <w:tc>
          <w:tcPr>
            <w:tcW w:w="2250" w:type="dxa"/>
            <w:tcBorders>
              <w:left w:val="single" w:sz="4" w:space="0" w:color="auto"/>
            </w:tcBorders>
          </w:tcPr>
          <w:p w14:paraId="56DEB6DE" w14:textId="44C17A41" w:rsidR="00E755E4" w:rsidRPr="00A26C13" w:rsidRDefault="002D1EC0" w:rsidP="00F36600">
            <w:pPr>
              <w:rPr>
                <w:color w:val="000000" w:themeColor="text1"/>
              </w:rPr>
            </w:pPr>
            <w:r>
              <w:rPr>
                <w:color w:val="000000" w:themeColor="text1"/>
              </w:rPr>
              <w:t>In pastoral ministry, s</w:t>
            </w:r>
            <w:r w:rsidR="00E755E4">
              <w:rPr>
                <w:color w:val="000000" w:themeColor="text1"/>
              </w:rPr>
              <w:t xml:space="preserve">tudents </w:t>
            </w:r>
            <w:r>
              <w:rPr>
                <w:color w:val="000000" w:themeColor="text1"/>
              </w:rPr>
              <w:t>will learn to use</w:t>
            </w:r>
            <w:r w:rsidR="00E755E4">
              <w:rPr>
                <w:color w:val="000000" w:themeColor="text1"/>
              </w:rPr>
              <w:t xml:space="preserve"> language that is accessible to ordinary congregations.</w:t>
            </w:r>
          </w:p>
        </w:tc>
      </w:tr>
    </w:tbl>
    <w:p w14:paraId="24831DAF" w14:textId="77777777" w:rsidR="003009EC" w:rsidRPr="00780AB9" w:rsidRDefault="003009EC" w:rsidP="00FB74EB">
      <w:pPr>
        <w:widowControl w:val="0"/>
        <w:rPr>
          <w:sz w:val="24"/>
          <w:szCs w:val="24"/>
        </w:rPr>
      </w:pPr>
    </w:p>
    <w:p w14:paraId="0E3E1898" w14:textId="77777777" w:rsidR="002A71CE" w:rsidRPr="00780AB9" w:rsidRDefault="002A71CE" w:rsidP="00266004">
      <w:pPr>
        <w:widowControl w:val="0"/>
        <w:rPr>
          <w:sz w:val="24"/>
          <w:szCs w:val="24"/>
        </w:rPr>
      </w:pPr>
    </w:p>
    <w:p w14:paraId="0EF0F652" w14:textId="77777777" w:rsidR="00BE1DEB" w:rsidRDefault="00BE1DEB">
      <w:pPr>
        <w:spacing w:after="200"/>
        <w:rPr>
          <w:b/>
          <w:bCs/>
          <w:sz w:val="24"/>
          <w:szCs w:val="24"/>
          <w:u w:val="single"/>
        </w:rPr>
      </w:pPr>
      <w:r>
        <w:rPr>
          <w:b/>
          <w:bCs/>
          <w:sz w:val="24"/>
          <w:szCs w:val="24"/>
          <w:u w:val="single"/>
        </w:rPr>
        <w:br w:type="page"/>
      </w:r>
    </w:p>
    <w:p w14:paraId="7F424293" w14:textId="3B4CDE17" w:rsidR="002A71CE" w:rsidRPr="00780AB9" w:rsidRDefault="00155BE8" w:rsidP="00155BE8">
      <w:pPr>
        <w:widowControl w:val="0"/>
        <w:jc w:val="center"/>
        <w:rPr>
          <w:b/>
          <w:bCs/>
          <w:sz w:val="24"/>
          <w:szCs w:val="24"/>
        </w:rPr>
      </w:pPr>
      <w:r>
        <w:rPr>
          <w:b/>
          <w:bCs/>
          <w:sz w:val="24"/>
          <w:szCs w:val="24"/>
          <w:u w:val="single"/>
        </w:rPr>
        <w:lastRenderedPageBreak/>
        <w:t>READINGS IN PREACHING AND PASTORAL THEOLOGY</w:t>
      </w:r>
    </w:p>
    <w:p w14:paraId="2C010CEC" w14:textId="77777777" w:rsidR="002A71CE" w:rsidRPr="00780AB9" w:rsidRDefault="002A71CE" w:rsidP="00266004">
      <w:pPr>
        <w:widowControl w:val="0"/>
        <w:rPr>
          <w:b/>
          <w:bCs/>
          <w:sz w:val="24"/>
          <w:szCs w:val="24"/>
        </w:rPr>
      </w:pPr>
    </w:p>
    <w:p w14:paraId="3F7F7D4D" w14:textId="2A7C7193" w:rsidR="00555715" w:rsidRDefault="00555715" w:rsidP="00555715">
      <w:pPr>
        <w:pStyle w:val="Body"/>
        <w:ind w:left="720" w:hanging="720"/>
        <w:rPr>
          <w:rFonts w:eastAsia="Times New Roman" w:hAnsi="Times New Roman" w:cs="Times New Roman"/>
          <w:sz w:val="24"/>
          <w:szCs w:val="24"/>
        </w:rPr>
      </w:pPr>
      <w:r>
        <w:rPr>
          <w:sz w:val="24"/>
          <w:szCs w:val="24"/>
        </w:rPr>
        <w:t xml:space="preserve">Adams, Jay E. </w:t>
      </w:r>
      <w:r>
        <w:rPr>
          <w:i/>
          <w:iCs/>
          <w:sz w:val="24"/>
          <w:szCs w:val="24"/>
        </w:rPr>
        <w:t>Preaching with Purpose</w:t>
      </w:r>
      <w:r>
        <w:rPr>
          <w:sz w:val="24"/>
          <w:szCs w:val="24"/>
        </w:rPr>
        <w:t>. Grand Rapids: Zondervan; Phillipsburg, NJ: P&amp;R, 1982.</w:t>
      </w:r>
    </w:p>
    <w:p w14:paraId="18F6BBE1" w14:textId="77777777" w:rsidR="00555715" w:rsidRDefault="00555715" w:rsidP="00555715">
      <w:pPr>
        <w:pStyle w:val="Body"/>
        <w:ind w:left="720" w:hanging="720"/>
        <w:rPr>
          <w:rFonts w:eastAsia="Times New Roman" w:hAnsi="Times New Roman" w:cs="Times New Roman"/>
          <w:sz w:val="24"/>
          <w:szCs w:val="24"/>
        </w:rPr>
      </w:pPr>
    </w:p>
    <w:p w14:paraId="4C927676" w14:textId="77777777" w:rsidR="00555715" w:rsidRDefault="00555715" w:rsidP="00555715">
      <w:pPr>
        <w:pStyle w:val="Body"/>
        <w:ind w:left="720" w:hanging="720"/>
        <w:rPr>
          <w:rFonts w:eastAsia="Times New Roman" w:hAnsi="Times New Roman" w:cs="Times New Roman"/>
          <w:sz w:val="24"/>
          <w:szCs w:val="24"/>
        </w:rPr>
      </w:pPr>
      <w:r>
        <w:rPr>
          <w:rFonts w:hAnsi="Times New Roman"/>
          <w:sz w:val="24"/>
          <w:szCs w:val="24"/>
        </w:rPr>
        <w:t>—————</w:t>
      </w:r>
      <w:r>
        <w:rPr>
          <w:sz w:val="24"/>
          <w:szCs w:val="24"/>
        </w:rPr>
        <w:t xml:space="preserve">. </w:t>
      </w:r>
      <w:r>
        <w:rPr>
          <w:i/>
          <w:iCs/>
          <w:sz w:val="24"/>
          <w:szCs w:val="24"/>
        </w:rPr>
        <w:t>Shepherding God</w:t>
      </w:r>
      <w:r>
        <w:rPr>
          <w:rFonts w:hAnsi="Times New Roman"/>
          <w:i/>
          <w:iCs/>
          <w:sz w:val="24"/>
          <w:szCs w:val="24"/>
        </w:rPr>
        <w:t>’</w:t>
      </w:r>
      <w:r>
        <w:rPr>
          <w:i/>
          <w:iCs/>
          <w:sz w:val="24"/>
          <w:szCs w:val="24"/>
        </w:rPr>
        <w:t>s Flock</w:t>
      </w:r>
      <w:r>
        <w:rPr>
          <w:sz w:val="24"/>
          <w:szCs w:val="24"/>
        </w:rPr>
        <w:t>. Grand Rapids: Zondervan, 1974, 1975.</w:t>
      </w:r>
    </w:p>
    <w:p w14:paraId="29D770E6" w14:textId="77777777" w:rsidR="00555715" w:rsidRDefault="00555715" w:rsidP="00555715">
      <w:pPr>
        <w:pStyle w:val="Body"/>
        <w:ind w:left="720" w:hanging="720"/>
        <w:rPr>
          <w:rFonts w:eastAsia="Times New Roman" w:hAnsi="Times New Roman" w:cs="Times New Roman"/>
          <w:sz w:val="24"/>
          <w:szCs w:val="24"/>
        </w:rPr>
      </w:pPr>
    </w:p>
    <w:p w14:paraId="4912EDD6" w14:textId="77777777" w:rsidR="00555715" w:rsidRDefault="00555715" w:rsidP="00555715">
      <w:pPr>
        <w:pStyle w:val="Body"/>
        <w:ind w:left="720" w:hanging="720"/>
        <w:rPr>
          <w:rFonts w:eastAsia="Times New Roman" w:hAnsi="Times New Roman" w:cs="Times New Roman"/>
          <w:sz w:val="24"/>
          <w:szCs w:val="24"/>
        </w:rPr>
      </w:pPr>
      <w:r>
        <w:rPr>
          <w:sz w:val="24"/>
          <w:szCs w:val="24"/>
        </w:rPr>
        <w:t xml:space="preserve">Alexander, J. W. </w:t>
      </w:r>
      <w:r>
        <w:rPr>
          <w:i/>
          <w:iCs/>
          <w:sz w:val="24"/>
          <w:szCs w:val="24"/>
        </w:rPr>
        <w:t xml:space="preserve"> Thoughts on Preaching</w:t>
      </w:r>
      <w:r>
        <w:rPr>
          <w:sz w:val="24"/>
          <w:szCs w:val="24"/>
        </w:rPr>
        <w:t xml:space="preserve">. Carlisle: Banner of Truth, 1988. </w:t>
      </w:r>
    </w:p>
    <w:p w14:paraId="763B131D" w14:textId="77777777" w:rsidR="00555715" w:rsidRDefault="00555715" w:rsidP="00555715">
      <w:pPr>
        <w:pStyle w:val="Body"/>
        <w:ind w:left="720" w:hanging="720"/>
        <w:rPr>
          <w:rFonts w:eastAsia="Times New Roman" w:hAnsi="Times New Roman" w:cs="Times New Roman"/>
          <w:sz w:val="24"/>
          <w:szCs w:val="24"/>
        </w:rPr>
      </w:pPr>
    </w:p>
    <w:p w14:paraId="221465A7" w14:textId="526C6BEB" w:rsidR="00555715" w:rsidRDefault="00555715" w:rsidP="001A6F49">
      <w:pPr>
        <w:pStyle w:val="Body"/>
        <w:ind w:left="450" w:hanging="450"/>
        <w:rPr>
          <w:rFonts w:eastAsia="Times New Roman" w:hAnsi="Times New Roman" w:cs="Times New Roman"/>
          <w:sz w:val="24"/>
          <w:szCs w:val="24"/>
        </w:rPr>
      </w:pPr>
      <w:r>
        <w:rPr>
          <w:sz w:val="24"/>
          <w:szCs w:val="24"/>
        </w:rPr>
        <w:t xml:space="preserve">Ash, Christopher. </w:t>
      </w:r>
      <w:r>
        <w:rPr>
          <w:i/>
          <w:iCs/>
          <w:sz w:val="24"/>
          <w:szCs w:val="24"/>
        </w:rPr>
        <w:t>The Priority of Preaching</w:t>
      </w:r>
      <w:r>
        <w:rPr>
          <w:sz w:val="24"/>
          <w:szCs w:val="24"/>
        </w:rPr>
        <w:t>. Ross-shire: Christian Focus, 2010.</w:t>
      </w:r>
    </w:p>
    <w:p w14:paraId="038C81DA" w14:textId="77777777" w:rsidR="00555715" w:rsidRDefault="00555715" w:rsidP="00555715">
      <w:pPr>
        <w:pStyle w:val="Body"/>
        <w:ind w:left="720" w:hanging="720"/>
        <w:rPr>
          <w:rFonts w:eastAsia="Times New Roman" w:hAnsi="Times New Roman" w:cs="Times New Roman"/>
          <w:sz w:val="24"/>
          <w:szCs w:val="24"/>
        </w:rPr>
      </w:pPr>
    </w:p>
    <w:p w14:paraId="405E34EE" w14:textId="77777777" w:rsidR="00555715" w:rsidRDefault="00555715" w:rsidP="00555715">
      <w:pPr>
        <w:pStyle w:val="Body"/>
        <w:ind w:left="720" w:hanging="720"/>
        <w:rPr>
          <w:rFonts w:eastAsia="Times New Roman" w:hAnsi="Times New Roman" w:cs="Times New Roman"/>
          <w:sz w:val="24"/>
          <w:szCs w:val="24"/>
        </w:rPr>
      </w:pPr>
      <w:proofErr w:type="spellStart"/>
      <w:r>
        <w:rPr>
          <w:sz w:val="24"/>
          <w:szCs w:val="24"/>
        </w:rPr>
        <w:t>Azurdia</w:t>
      </w:r>
      <w:proofErr w:type="spellEnd"/>
      <w:r>
        <w:rPr>
          <w:sz w:val="24"/>
          <w:szCs w:val="24"/>
        </w:rPr>
        <w:t xml:space="preserve">, Arturo G III. </w:t>
      </w:r>
      <w:r>
        <w:rPr>
          <w:i/>
          <w:iCs/>
          <w:sz w:val="24"/>
          <w:szCs w:val="24"/>
        </w:rPr>
        <w:t>Spirit Empowered Preaching: Involving the Holy Spirit in your ministry</w:t>
      </w:r>
      <w:r>
        <w:rPr>
          <w:sz w:val="24"/>
          <w:szCs w:val="24"/>
        </w:rPr>
        <w:t xml:space="preserve">. Ross-shire: Christian Focus, 1998 </w:t>
      </w:r>
    </w:p>
    <w:p w14:paraId="792152CB" w14:textId="77777777" w:rsidR="00555715" w:rsidRDefault="00555715" w:rsidP="00555715">
      <w:pPr>
        <w:pStyle w:val="Body"/>
        <w:ind w:left="720" w:hanging="720"/>
        <w:rPr>
          <w:rFonts w:eastAsia="Times New Roman" w:hAnsi="Times New Roman" w:cs="Times New Roman"/>
          <w:sz w:val="24"/>
          <w:szCs w:val="24"/>
        </w:rPr>
      </w:pPr>
    </w:p>
    <w:p w14:paraId="0E7228C4" w14:textId="77777777" w:rsidR="00555715" w:rsidRDefault="00555715" w:rsidP="00555715">
      <w:pPr>
        <w:pStyle w:val="Body"/>
        <w:ind w:left="720" w:hanging="720"/>
        <w:rPr>
          <w:rFonts w:eastAsia="Times New Roman" w:hAnsi="Times New Roman" w:cs="Times New Roman"/>
          <w:sz w:val="24"/>
          <w:szCs w:val="24"/>
        </w:rPr>
      </w:pPr>
      <w:r>
        <w:rPr>
          <w:sz w:val="24"/>
          <w:szCs w:val="24"/>
        </w:rPr>
        <w:t xml:space="preserve">Bannerman, James. </w:t>
      </w:r>
      <w:r>
        <w:rPr>
          <w:i/>
          <w:iCs/>
          <w:sz w:val="24"/>
          <w:szCs w:val="24"/>
        </w:rPr>
        <w:t xml:space="preserve"> The Church of Christ: A treatise on the nature, powers, ordinances, discipline, and government of the Christian Church</w:t>
      </w:r>
      <w:r>
        <w:rPr>
          <w:sz w:val="24"/>
          <w:szCs w:val="24"/>
        </w:rPr>
        <w:t>. Edmonton, AB Canada: Still Waters Revival Books, 1991.</w:t>
      </w:r>
    </w:p>
    <w:p w14:paraId="4C9293C9" w14:textId="77777777" w:rsidR="00555715" w:rsidRDefault="00555715" w:rsidP="00555715">
      <w:pPr>
        <w:pStyle w:val="Body"/>
        <w:ind w:left="720" w:hanging="720"/>
        <w:rPr>
          <w:rFonts w:eastAsia="Times New Roman" w:hAnsi="Times New Roman" w:cs="Times New Roman"/>
          <w:sz w:val="24"/>
          <w:szCs w:val="24"/>
        </w:rPr>
      </w:pPr>
    </w:p>
    <w:p w14:paraId="2E3C62C8" w14:textId="77777777" w:rsidR="00555715" w:rsidRDefault="00555715" w:rsidP="00555715">
      <w:pPr>
        <w:pStyle w:val="Body"/>
        <w:ind w:left="720" w:hanging="720"/>
        <w:rPr>
          <w:rFonts w:eastAsia="Times New Roman" w:hAnsi="Times New Roman" w:cs="Times New Roman"/>
          <w:sz w:val="24"/>
          <w:szCs w:val="24"/>
        </w:rPr>
      </w:pPr>
      <w:r>
        <w:rPr>
          <w:sz w:val="24"/>
          <w:szCs w:val="24"/>
        </w:rPr>
        <w:t xml:space="preserve">Baxter, Richard. </w:t>
      </w:r>
      <w:r>
        <w:rPr>
          <w:i/>
          <w:iCs/>
          <w:sz w:val="24"/>
          <w:szCs w:val="24"/>
        </w:rPr>
        <w:t>The Reformed Pastor</w:t>
      </w:r>
      <w:r>
        <w:rPr>
          <w:sz w:val="24"/>
          <w:szCs w:val="24"/>
        </w:rPr>
        <w:t>. Carlisle: Banner of Truth, 1989.</w:t>
      </w:r>
    </w:p>
    <w:p w14:paraId="5DA6678C" w14:textId="77777777" w:rsidR="00555715" w:rsidRDefault="00555715" w:rsidP="00555715">
      <w:pPr>
        <w:pStyle w:val="Body"/>
        <w:ind w:left="720" w:hanging="720"/>
        <w:rPr>
          <w:rFonts w:eastAsia="Times New Roman" w:hAnsi="Times New Roman" w:cs="Times New Roman"/>
          <w:sz w:val="24"/>
          <w:szCs w:val="24"/>
        </w:rPr>
      </w:pPr>
    </w:p>
    <w:p w14:paraId="53DF5E58" w14:textId="77777777" w:rsidR="00555715" w:rsidRDefault="00555715" w:rsidP="00555715">
      <w:pPr>
        <w:pStyle w:val="Body"/>
        <w:ind w:left="720" w:hanging="720"/>
        <w:rPr>
          <w:rFonts w:eastAsia="Times New Roman" w:hAnsi="Times New Roman" w:cs="Times New Roman"/>
          <w:sz w:val="24"/>
          <w:szCs w:val="24"/>
        </w:rPr>
      </w:pPr>
      <w:r>
        <w:rPr>
          <w:sz w:val="24"/>
          <w:szCs w:val="24"/>
        </w:rPr>
        <w:t xml:space="preserve">Bennett, Arthur. </w:t>
      </w:r>
      <w:r>
        <w:rPr>
          <w:i/>
          <w:iCs/>
          <w:sz w:val="24"/>
          <w:szCs w:val="24"/>
        </w:rPr>
        <w:t>The Valley of Vision</w:t>
      </w:r>
      <w:r>
        <w:rPr>
          <w:sz w:val="24"/>
          <w:szCs w:val="24"/>
        </w:rPr>
        <w:t>. Carlisle: Banner of Truth, 2003.</w:t>
      </w:r>
    </w:p>
    <w:p w14:paraId="3B3332CE" w14:textId="77777777" w:rsidR="00555715" w:rsidRDefault="00555715" w:rsidP="00555715">
      <w:pPr>
        <w:pStyle w:val="Body"/>
        <w:ind w:left="720" w:hanging="720"/>
        <w:rPr>
          <w:rFonts w:eastAsia="Times New Roman" w:hAnsi="Times New Roman" w:cs="Times New Roman"/>
          <w:sz w:val="24"/>
          <w:szCs w:val="24"/>
        </w:rPr>
      </w:pPr>
    </w:p>
    <w:p w14:paraId="3630E4B3" w14:textId="77777777" w:rsidR="00555715" w:rsidRDefault="00555715" w:rsidP="00555715">
      <w:pPr>
        <w:pStyle w:val="Body"/>
        <w:ind w:left="720" w:hanging="720"/>
        <w:rPr>
          <w:rFonts w:eastAsia="Times New Roman" w:hAnsi="Times New Roman" w:cs="Times New Roman"/>
          <w:sz w:val="24"/>
          <w:szCs w:val="24"/>
        </w:rPr>
      </w:pPr>
      <w:r>
        <w:rPr>
          <w:sz w:val="24"/>
          <w:szCs w:val="24"/>
        </w:rPr>
        <w:t xml:space="preserve">Bewes, Richard. </w:t>
      </w:r>
      <w:r>
        <w:rPr>
          <w:i/>
          <w:iCs/>
          <w:sz w:val="24"/>
          <w:szCs w:val="24"/>
        </w:rPr>
        <w:t>Speaking in Public Effectively</w:t>
      </w:r>
      <w:r>
        <w:rPr>
          <w:sz w:val="24"/>
          <w:szCs w:val="24"/>
        </w:rPr>
        <w:t>. Ross-shire: Christian Focus, 1998.</w:t>
      </w:r>
    </w:p>
    <w:p w14:paraId="0CC27508" w14:textId="77777777" w:rsidR="00555715" w:rsidRDefault="00555715" w:rsidP="00555715">
      <w:pPr>
        <w:pStyle w:val="Body"/>
        <w:ind w:left="720" w:hanging="720"/>
        <w:rPr>
          <w:rFonts w:eastAsia="Times New Roman" w:hAnsi="Times New Roman" w:cs="Times New Roman"/>
          <w:sz w:val="24"/>
          <w:szCs w:val="24"/>
        </w:rPr>
      </w:pPr>
    </w:p>
    <w:p w14:paraId="1B106AC2" w14:textId="77777777" w:rsidR="00555715" w:rsidRDefault="00555715" w:rsidP="00555715">
      <w:pPr>
        <w:pStyle w:val="Body"/>
        <w:ind w:left="720" w:hanging="720"/>
        <w:rPr>
          <w:rFonts w:eastAsia="Times New Roman" w:hAnsi="Times New Roman" w:cs="Times New Roman"/>
          <w:sz w:val="24"/>
          <w:szCs w:val="24"/>
        </w:rPr>
      </w:pPr>
      <w:r>
        <w:rPr>
          <w:sz w:val="24"/>
          <w:szCs w:val="24"/>
        </w:rPr>
        <w:t xml:space="preserve">Blaikie, William G. </w:t>
      </w:r>
      <w:r>
        <w:rPr>
          <w:i/>
          <w:iCs/>
          <w:sz w:val="24"/>
          <w:szCs w:val="24"/>
        </w:rPr>
        <w:t>For the Work of the Ministry: A manual of homiletical and pastoral theology</w:t>
      </w:r>
      <w:r>
        <w:rPr>
          <w:sz w:val="24"/>
          <w:szCs w:val="24"/>
        </w:rPr>
        <w:t xml:space="preserve">. Birmingham, AL: Solid Ground Christian Books, 2005. </w:t>
      </w:r>
    </w:p>
    <w:p w14:paraId="5FDC4674" w14:textId="77777777" w:rsidR="00555715" w:rsidRDefault="00555715" w:rsidP="00555715">
      <w:pPr>
        <w:pStyle w:val="Body"/>
        <w:ind w:left="720" w:hanging="720"/>
        <w:rPr>
          <w:rFonts w:eastAsia="Times New Roman" w:hAnsi="Times New Roman" w:cs="Times New Roman"/>
          <w:sz w:val="24"/>
          <w:szCs w:val="24"/>
        </w:rPr>
      </w:pPr>
    </w:p>
    <w:p w14:paraId="2087AFE7" w14:textId="77777777" w:rsidR="00555715" w:rsidRDefault="00555715" w:rsidP="00555715">
      <w:pPr>
        <w:pStyle w:val="Body"/>
        <w:ind w:left="720" w:hanging="720"/>
        <w:rPr>
          <w:rFonts w:eastAsia="Times New Roman" w:hAnsi="Times New Roman" w:cs="Times New Roman"/>
          <w:sz w:val="24"/>
          <w:szCs w:val="24"/>
        </w:rPr>
      </w:pPr>
      <w:r>
        <w:rPr>
          <w:sz w:val="24"/>
          <w:szCs w:val="24"/>
        </w:rPr>
        <w:t xml:space="preserve">Bridges, Charles. </w:t>
      </w:r>
      <w:r>
        <w:rPr>
          <w:i/>
          <w:iCs/>
          <w:sz w:val="24"/>
          <w:szCs w:val="24"/>
        </w:rPr>
        <w:t>The Christian Ministry: with an inquiry into the causes of its inefficiency</w:t>
      </w:r>
      <w:r>
        <w:rPr>
          <w:sz w:val="24"/>
          <w:szCs w:val="24"/>
        </w:rPr>
        <w:t>. Carlisle: Banner of Truth, 1991.</w:t>
      </w:r>
    </w:p>
    <w:p w14:paraId="1073E9A4" w14:textId="77777777" w:rsidR="00555715" w:rsidRDefault="00555715" w:rsidP="00555715">
      <w:pPr>
        <w:pStyle w:val="Body"/>
        <w:ind w:left="720" w:hanging="720"/>
        <w:rPr>
          <w:rFonts w:eastAsia="Times New Roman" w:hAnsi="Times New Roman" w:cs="Times New Roman"/>
          <w:sz w:val="24"/>
          <w:szCs w:val="24"/>
        </w:rPr>
      </w:pPr>
    </w:p>
    <w:p w14:paraId="49D6FF4F" w14:textId="77777777" w:rsidR="00555715" w:rsidRDefault="00555715" w:rsidP="00555715">
      <w:pPr>
        <w:pStyle w:val="Body"/>
        <w:ind w:left="720" w:hanging="720"/>
        <w:rPr>
          <w:rFonts w:eastAsia="Times New Roman" w:hAnsi="Times New Roman" w:cs="Times New Roman"/>
          <w:sz w:val="24"/>
          <w:szCs w:val="24"/>
        </w:rPr>
      </w:pPr>
      <w:r>
        <w:rPr>
          <w:sz w:val="24"/>
          <w:szCs w:val="24"/>
        </w:rPr>
        <w:t xml:space="preserve">Bridges, Jerry. </w:t>
      </w:r>
      <w:r>
        <w:rPr>
          <w:i/>
          <w:iCs/>
          <w:sz w:val="24"/>
          <w:szCs w:val="24"/>
        </w:rPr>
        <w:t>Respectable Sins: Confronting the sins we tolerate</w:t>
      </w:r>
      <w:r>
        <w:rPr>
          <w:sz w:val="24"/>
          <w:szCs w:val="24"/>
        </w:rPr>
        <w:t>. Colorado Springs: NavPress, 2007.</w:t>
      </w:r>
    </w:p>
    <w:p w14:paraId="580D6585" w14:textId="77777777" w:rsidR="00555715" w:rsidRDefault="00555715" w:rsidP="00555715">
      <w:pPr>
        <w:pStyle w:val="Body"/>
        <w:ind w:left="720" w:hanging="720"/>
        <w:rPr>
          <w:rFonts w:eastAsia="Times New Roman" w:hAnsi="Times New Roman" w:cs="Times New Roman"/>
          <w:sz w:val="24"/>
          <w:szCs w:val="24"/>
        </w:rPr>
      </w:pPr>
    </w:p>
    <w:p w14:paraId="14FC87C5" w14:textId="77777777" w:rsidR="00555715" w:rsidRDefault="00555715" w:rsidP="00555715">
      <w:pPr>
        <w:pStyle w:val="Body"/>
        <w:ind w:left="720" w:hanging="720"/>
        <w:rPr>
          <w:rFonts w:eastAsia="Times New Roman" w:hAnsi="Times New Roman" w:cs="Times New Roman"/>
          <w:sz w:val="24"/>
          <w:szCs w:val="24"/>
        </w:rPr>
      </w:pPr>
      <w:r>
        <w:rPr>
          <w:sz w:val="24"/>
          <w:szCs w:val="24"/>
        </w:rPr>
        <w:t xml:space="preserve">Broadus, John A. </w:t>
      </w:r>
      <w:r>
        <w:rPr>
          <w:i/>
          <w:iCs/>
          <w:sz w:val="24"/>
          <w:szCs w:val="24"/>
        </w:rPr>
        <w:t>Lectures on the History of Preaching</w:t>
      </w:r>
      <w:r>
        <w:rPr>
          <w:sz w:val="24"/>
          <w:szCs w:val="24"/>
        </w:rPr>
        <w:t>. Vestavia Hills, AL: Solid Ground Christian Books, 2004.</w:t>
      </w:r>
    </w:p>
    <w:p w14:paraId="36F14BFC" w14:textId="77777777" w:rsidR="00555715" w:rsidRDefault="00555715" w:rsidP="00555715">
      <w:pPr>
        <w:pStyle w:val="Body"/>
        <w:ind w:left="720" w:hanging="720"/>
        <w:rPr>
          <w:rFonts w:eastAsia="Times New Roman" w:hAnsi="Times New Roman" w:cs="Times New Roman"/>
          <w:sz w:val="24"/>
          <w:szCs w:val="24"/>
        </w:rPr>
      </w:pPr>
    </w:p>
    <w:p w14:paraId="61FCDDF5" w14:textId="77777777" w:rsidR="00555715" w:rsidRDefault="00555715" w:rsidP="00555715">
      <w:pPr>
        <w:pStyle w:val="Body"/>
        <w:ind w:left="720" w:hanging="720"/>
        <w:rPr>
          <w:sz w:val="24"/>
          <w:szCs w:val="24"/>
        </w:rPr>
      </w:pPr>
      <w:r>
        <w:rPr>
          <w:rFonts w:hAnsi="Times New Roman"/>
          <w:sz w:val="24"/>
          <w:szCs w:val="24"/>
        </w:rPr>
        <w:t>—————</w:t>
      </w:r>
      <w:r>
        <w:rPr>
          <w:sz w:val="24"/>
          <w:szCs w:val="24"/>
        </w:rPr>
        <w:t xml:space="preserve">. </w:t>
      </w:r>
      <w:r>
        <w:rPr>
          <w:i/>
          <w:iCs/>
          <w:sz w:val="24"/>
          <w:szCs w:val="24"/>
        </w:rPr>
        <w:t>On the Preparation and Delivery of Sermons</w:t>
      </w:r>
      <w:r>
        <w:rPr>
          <w:sz w:val="24"/>
          <w:szCs w:val="24"/>
        </w:rPr>
        <w:t>. Vestavia Hills, AL: Solid Ground Christian Books, 2005.</w:t>
      </w:r>
    </w:p>
    <w:p w14:paraId="3CDBF0EC" w14:textId="77777777" w:rsidR="00555715" w:rsidRDefault="00555715" w:rsidP="00555715">
      <w:pPr>
        <w:pStyle w:val="Body"/>
        <w:ind w:left="720" w:hanging="720"/>
        <w:rPr>
          <w:sz w:val="24"/>
          <w:szCs w:val="24"/>
        </w:rPr>
      </w:pPr>
    </w:p>
    <w:p w14:paraId="5CB65D4F" w14:textId="77777777" w:rsidR="00555715" w:rsidRPr="00207EA1" w:rsidRDefault="00555715" w:rsidP="00555715">
      <w:pPr>
        <w:pStyle w:val="Body"/>
        <w:ind w:left="720" w:hanging="720"/>
      </w:pPr>
      <w:r>
        <w:rPr>
          <w:sz w:val="24"/>
          <w:szCs w:val="24"/>
        </w:rPr>
        <w:t xml:space="preserve">Brown, Charles. </w:t>
      </w:r>
      <w:r>
        <w:rPr>
          <w:i/>
          <w:iCs/>
          <w:sz w:val="24"/>
          <w:szCs w:val="24"/>
        </w:rPr>
        <w:t>The Ministry</w:t>
      </w:r>
      <w:r>
        <w:rPr>
          <w:sz w:val="24"/>
          <w:szCs w:val="24"/>
        </w:rPr>
        <w:t xml:space="preserve">. Carlisle: Banner of Truth, 2006. </w:t>
      </w:r>
    </w:p>
    <w:p w14:paraId="5B2675CA" w14:textId="77777777" w:rsidR="00555715" w:rsidRDefault="00555715" w:rsidP="00555715">
      <w:pPr>
        <w:pStyle w:val="Body"/>
        <w:ind w:left="720" w:hanging="720"/>
        <w:rPr>
          <w:rFonts w:eastAsia="Times New Roman" w:hAnsi="Times New Roman" w:cs="Times New Roman"/>
          <w:sz w:val="24"/>
          <w:szCs w:val="24"/>
        </w:rPr>
      </w:pPr>
    </w:p>
    <w:p w14:paraId="6D81BB45" w14:textId="77777777" w:rsidR="00555715" w:rsidRDefault="00555715" w:rsidP="00555715">
      <w:pPr>
        <w:pStyle w:val="Body"/>
        <w:ind w:left="720" w:hanging="720"/>
        <w:rPr>
          <w:rFonts w:eastAsia="Times New Roman" w:hAnsi="Times New Roman" w:cs="Times New Roman"/>
          <w:sz w:val="24"/>
          <w:szCs w:val="24"/>
        </w:rPr>
      </w:pPr>
      <w:proofErr w:type="spellStart"/>
      <w:r>
        <w:rPr>
          <w:sz w:val="24"/>
          <w:szCs w:val="24"/>
        </w:rPr>
        <w:t>Bucer</w:t>
      </w:r>
      <w:proofErr w:type="spellEnd"/>
      <w:r>
        <w:rPr>
          <w:sz w:val="24"/>
          <w:szCs w:val="24"/>
        </w:rPr>
        <w:t xml:space="preserve">, Martin. </w:t>
      </w:r>
      <w:r>
        <w:rPr>
          <w:i/>
          <w:iCs/>
          <w:sz w:val="24"/>
          <w:szCs w:val="24"/>
        </w:rPr>
        <w:t>Concerning the True Care of Souls</w:t>
      </w:r>
      <w:r>
        <w:rPr>
          <w:sz w:val="24"/>
          <w:szCs w:val="24"/>
        </w:rPr>
        <w:t>. Carlisle: Banner of Truth, 2009.</w:t>
      </w:r>
    </w:p>
    <w:p w14:paraId="24FA2DB2" w14:textId="77777777" w:rsidR="00555715" w:rsidRDefault="00555715" w:rsidP="00555715">
      <w:pPr>
        <w:pStyle w:val="Body"/>
        <w:ind w:left="720" w:hanging="720"/>
        <w:rPr>
          <w:rFonts w:eastAsia="Times New Roman" w:hAnsi="Times New Roman" w:cs="Times New Roman"/>
          <w:sz w:val="24"/>
          <w:szCs w:val="24"/>
        </w:rPr>
      </w:pPr>
    </w:p>
    <w:p w14:paraId="2CB7C13C" w14:textId="77777777" w:rsidR="00555715" w:rsidRDefault="00555715" w:rsidP="00555715">
      <w:pPr>
        <w:pStyle w:val="Body"/>
        <w:ind w:left="720" w:hanging="720"/>
        <w:rPr>
          <w:rFonts w:eastAsia="Times New Roman" w:hAnsi="Times New Roman" w:cs="Times New Roman"/>
          <w:sz w:val="24"/>
          <w:szCs w:val="24"/>
        </w:rPr>
      </w:pPr>
      <w:r>
        <w:rPr>
          <w:sz w:val="24"/>
          <w:szCs w:val="24"/>
        </w:rPr>
        <w:t xml:space="preserve">Bunyan, John. </w:t>
      </w:r>
      <w:r>
        <w:rPr>
          <w:i/>
          <w:iCs/>
          <w:sz w:val="24"/>
          <w:szCs w:val="24"/>
        </w:rPr>
        <w:t>The Pilgrim</w:t>
      </w:r>
      <w:r>
        <w:rPr>
          <w:rFonts w:hAnsi="Times New Roman"/>
          <w:i/>
          <w:iCs/>
          <w:sz w:val="24"/>
          <w:szCs w:val="24"/>
        </w:rPr>
        <w:t>’</w:t>
      </w:r>
      <w:r>
        <w:rPr>
          <w:i/>
          <w:iCs/>
          <w:sz w:val="24"/>
          <w:szCs w:val="24"/>
        </w:rPr>
        <w:t>s Progress</w:t>
      </w:r>
      <w:r>
        <w:rPr>
          <w:sz w:val="24"/>
          <w:szCs w:val="24"/>
        </w:rPr>
        <w:t>. Carlisle: Banner of Truth, 2005.</w:t>
      </w:r>
    </w:p>
    <w:p w14:paraId="207CDDC9" w14:textId="77777777" w:rsidR="00555715" w:rsidRDefault="00555715" w:rsidP="00555715">
      <w:pPr>
        <w:pStyle w:val="Body"/>
        <w:ind w:left="720" w:hanging="720"/>
        <w:rPr>
          <w:rFonts w:eastAsia="Times New Roman" w:hAnsi="Times New Roman" w:cs="Times New Roman"/>
          <w:sz w:val="24"/>
          <w:szCs w:val="24"/>
        </w:rPr>
      </w:pPr>
    </w:p>
    <w:p w14:paraId="71552A54" w14:textId="77777777" w:rsidR="00555715" w:rsidRDefault="00555715" w:rsidP="00555715">
      <w:pPr>
        <w:pStyle w:val="Body"/>
        <w:ind w:left="720" w:hanging="720"/>
        <w:rPr>
          <w:rFonts w:eastAsia="Times New Roman" w:hAnsi="Times New Roman" w:cs="Times New Roman"/>
          <w:sz w:val="24"/>
          <w:szCs w:val="24"/>
        </w:rPr>
      </w:pPr>
      <w:r>
        <w:rPr>
          <w:sz w:val="24"/>
          <w:szCs w:val="24"/>
        </w:rPr>
        <w:lastRenderedPageBreak/>
        <w:t xml:space="preserve">Calhoun, David. </w:t>
      </w:r>
      <w:r>
        <w:rPr>
          <w:i/>
          <w:iCs/>
          <w:sz w:val="24"/>
          <w:szCs w:val="24"/>
        </w:rPr>
        <w:t>Prayers on the Psalms: From the Scottish Psalter of 1595</w:t>
      </w:r>
      <w:r>
        <w:rPr>
          <w:sz w:val="24"/>
          <w:szCs w:val="24"/>
        </w:rPr>
        <w:t xml:space="preserve">. Carlisle: Banner of Truth, 2010. </w:t>
      </w:r>
    </w:p>
    <w:p w14:paraId="6B45CF33" w14:textId="77777777" w:rsidR="00555715" w:rsidRDefault="00555715" w:rsidP="00555715">
      <w:pPr>
        <w:pStyle w:val="Body"/>
        <w:ind w:left="720" w:hanging="720"/>
        <w:rPr>
          <w:rFonts w:eastAsia="Times New Roman" w:hAnsi="Times New Roman" w:cs="Times New Roman"/>
          <w:sz w:val="24"/>
          <w:szCs w:val="24"/>
        </w:rPr>
      </w:pPr>
    </w:p>
    <w:p w14:paraId="1CA94D64" w14:textId="77777777" w:rsidR="00555715" w:rsidRPr="00213FA8" w:rsidRDefault="00555715" w:rsidP="00555715">
      <w:pPr>
        <w:pStyle w:val="Body"/>
        <w:ind w:left="720" w:hanging="720"/>
        <w:rPr>
          <w:sz w:val="24"/>
          <w:szCs w:val="24"/>
        </w:rPr>
      </w:pPr>
      <w:r>
        <w:rPr>
          <w:sz w:val="24"/>
          <w:szCs w:val="24"/>
        </w:rPr>
        <w:t xml:space="preserve">Carson, D. A. </w:t>
      </w:r>
      <w:r>
        <w:rPr>
          <w:i/>
          <w:sz w:val="24"/>
          <w:szCs w:val="24"/>
        </w:rPr>
        <w:t>A Call to Spiritual Reformation: Priorities from Paul and His Prayers</w:t>
      </w:r>
      <w:r>
        <w:rPr>
          <w:sz w:val="24"/>
          <w:szCs w:val="24"/>
        </w:rPr>
        <w:t>. Grand Rapids: Baker, 1994.</w:t>
      </w:r>
    </w:p>
    <w:p w14:paraId="260AB6D1" w14:textId="77777777" w:rsidR="00555715" w:rsidRDefault="00555715" w:rsidP="00555715">
      <w:pPr>
        <w:pStyle w:val="Body"/>
        <w:ind w:left="720" w:hanging="720"/>
        <w:rPr>
          <w:sz w:val="24"/>
          <w:szCs w:val="24"/>
        </w:rPr>
      </w:pPr>
    </w:p>
    <w:p w14:paraId="04144054" w14:textId="77777777" w:rsidR="00555715" w:rsidRDefault="00555715" w:rsidP="00555715">
      <w:pPr>
        <w:pStyle w:val="Body"/>
        <w:ind w:left="720" w:hanging="720"/>
        <w:rPr>
          <w:rFonts w:eastAsia="Times New Roman" w:hAnsi="Times New Roman" w:cs="Times New Roman"/>
          <w:sz w:val="24"/>
          <w:szCs w:val="24"/>
        </w:rPr>
      </w:pPr>
      <w:r>
        <w:rPr>
          <w:sz w:val="24"/>
          <w:szCs w:val="24"/>
        </w:rPr>
        <w:t xml:space="preserve">Carson, D. A. </w:t>
      </w:r>
      <w:r>
        <w:rPr>
          <w:i/>
          <w:iCs/>
          <w:sz w:val="24"/>
          <w:szCs w:val="24"/>
        </w:rPr>
        <w:t>The Cross and Christian Ministry: Leadership lessons from 1 Corinthians</w:t>
      </w:r>
      <w:r>
        <w:rPr>
          <w:sz w:val="24"/>
          <w:szCs w:val="24"/>
        </w:rPr>
        <w:t>. Grand Rapids: Baker, 1993.</w:t>
      </w:r>
    </w:p>
    <w:p w14:paraId="17F4862C" w14:textId="77777777" w:rsidR="00555715" w:rsidRDefault="00555715" w:rsidP="00555715">
      <w:pPr>
        <w:pStyle w:val="Body"/>
        <w:ind w:left="720" w:hanging="720"/>
        <w:rPr>
          <w:rFonts w:eastAsia="Times New Roman" w:hAnsi="Times New Roman" w:cs="Times New Roman"/>
          <w:sz w:val="24"/>
          <w:szCs w:val="24"/>
        </w:rPr>
      </w:pPr>
    </w:p>
    <w:p w14:paraId="1ACC0D8B" w14:textId="77777777" w:rsidR="00555715" w:rsidRDefault="00555715" w:rsidP="00555715">
      <w:pPr>
        <w:pStyle w:val="Body"/>
        <w:ind w:left="720" w:hanging="720"/>
        <w:rPr>
          <w:rFonts w:eastAsia="Times New Roman" w:hAnsi="Times New Roman" w:cs="Times New Roman"/>
          <w:sz w:val="24"/>
          <w:szCs w:val="24"/>
        </w:rPr>
      </w:pPr>
      <w:r>
        <w:rPr>
          <w:sz w:val="24"/>
          <w:szCs w:val="24"/>
        </w:rPr>
        <w:t xml:space="preserve">Chappell, Bryan. </w:t>
      </w:r>
      <w:r>
        <w:rPr>
          <w:i/>
          <w:iCs/>
          <w:sz w:val="24"/>
          <w:szCs w:val="24"/>
        </w:rPr>
        <w:t>Christ-Centered Preaching: Redeeming the expository sermon</w:t>
      </w:r>
      <w:r>
        <w:rPr>
          <w:sz w:val="24"/>
          <w:szCs w:val="24"/>
        </w:rPr>
        <w:t>. Grand Rapids: Baker, 2005.</w:t>
      </w:r>
    </w:p>
    <w:p w14:paraId="213052E2" w14:textId="77777777" w:rsidR="00555715" w:rsidRDefault="00555715" w:rsidP="00555715">
      <w:pPr>
        <w:pStyle w:val="Body"/>
        <w:ind w:left="720" w:hanging="720"/>
        <w:rPr>
          <w:rFonts w:eastAsia="Times New Roman" w:hAnsi="Times New Roman" w:cs="Times New Roman"/>
          <w:sz w:val="24"/>
          <w:szCs w:val="24"/>
        </w:rPr>
      </w:pPr>
    </w:p>
    <w:p w14:paraId="55E86338" w14:textId="77777777" w:rsidR="00555715" w:rsidRDefault="00555715" w:rsidP="00555715">
      <w:pPr>
        <w:pStyle w:val="Body"/>
        <w:ind w:left="720" w:hanging="720"/>
        <w:rPr>
          <w:rFonts w:eastAsia="Times New Roman" w:hAnsi="Times New Roman" w:cs="Times New Roman"/>
          <w:sz w:val="24"/>
          <w:szCs w:val="24"/>
        </w:rPr>
      </w:pPr>
      <w:r>
        <w:rPr>
          <w:rFonts w:hAnsi="Times New Roman"/>
          <w:sz w:val="24"/>
          <w:szCs w:val="24"/>
        </w:rPr>
        <w:t>—————</w:t>
      </w:r>
      <w:r>
        <w:rPr>
          <w:sz w:val="24"/>
          <w:szCs w:val="24"/>
        </w:rPr>
        <w:t xml:space="preserve">. </w:t>
      </w:r>
      <w:r>
        <w:rPr>
          <w:i/>
          <w:iCs/>
          <w:sz w:val="24"/>
          <w:szCs w:val="24"/>
        </w:rPr>
        <w:t>Christ-Centered Worship: Letting the gospel shape our practice</w:t>
      </w:r>
      <w:r>
        <w:rPr>
          <w:sz w:val="24"/>
          <w:szCs w:val="24"/>
        </w:rPr>
        <w:t>. Grand Rapids: Baker, 2009.</w:t>
      </w:r>
    </w:p>
    <w:p w14:paraId="4F33413F" w14:textId="77777777" w:rsidR="00555715" w:rsidRDefault="00555715" w:rsidP="00555715">
      <w:pPr>
        <w:pStyle w:val="Body"/>
        <w:ind w:left="720" w:hanging="720"/>
        <w:rPr>
          <w:rFonts w:eastAsia="Times New Roman" w:hAnsi="Times New Roman" w:cs="Times New Roman"/>
          <w:sz w:val="24"/>
          <w:szCs w:val="24"/>
        </w:rPr>
      </w:pPr>
    </w:p>
    <w:p w14:paraId="7C5AE8EC" w14:textId="77777777" w:rsidR="00555715" w:rsidRDefault="00555715" w:rsidP="00555715">
      <w:pPr>
        <w:pStyle w:val="Body"/>
        <w:ind w:left="720" w:hanging="720"/>
        <w:rPr>
          <w:rFonts w:eastAsia="Times New Roman" w:hAnsi="Times New Roman" w:cs="Times New Roman"/>
          <w:sz w:val="24"/>
          <w:szCs w:val="24"/>
        </w:rPr>
      </w:pPr>
      <w:r>
        <w:rPr>
          <w:rFonts w:hAnsi="Times New Roman"/>
          <w:sz w:val="24"/>
          <w:szCs w:val="24"/>
        </w:rPr>
        <w:t>—————</w:t>
      </w:r>
      <w:r>
        <w:rPr>
          <w:sz w:val="24"/>
          <w:szCs w:val="24"/>
        </w:rPr>
        <w:t xml:space="preserve">. </w:t>
      </w:r>
      <w:r>
        <w:rPr>
          <w:i/>
          <w:iCs/>
          <w:sz w:val="24"/>
          <w:szCs w:val="24"/>
        </w:rPr>
        <w:t>Using Illustrations to Preach with Power</w:t>
      </w:r>
      <w:r>
        <w:rPr>
          <w:sz w:val="24"/>
          <w:szCs w:val="24"/>
        </w:rPr>
        <w:t xml:space="preserve">. Wheaton: Crossway, 2001. </w:t>
      </w:r>
    </w:p>
    <w:p w14:paraId="46A69A2C" w14:textId="77777777" w:rsidR="00555715" w:rsidRDefault="00555715" w:rsidP="00555715">
      <w:pPr>
        <w:pStyle w:val="Body"/>
        <w:ind w:left="720" w:hanging="720"/>
        <w:rPr>
          <w:rFonts w:eastAsia="Times New Roman" w:hAnsi="Times New Roman" w:cs="Times New Roman"/>
          <w:sz w:val="24"/>
          <w:szCs w:val="24"/>
        </w:rPr>
      </w:pPr>
    </w:p>
    <w:p w14:paraId="00756E51" w14:textId="77777777" w:rsidR="00555715" w:rsidRPr="00B654B0" w:rsidRDefault="00555715" w:rsidP="00555715">
      <w:pPr>
        <w:pStyle w:val="Body"/>
        <w:widowControl w:val="0"/>
        <w:ind w:left="720" w:hanging="720"/>
        <w:rPr>
          <w:sz w:val="24"/>
          <w:szCs w:val="24"/>
        </w:rPr>
      </w:pPr>
      <w:r w:rsidRPr="00B654B0">
        <w:rPr>
          <w:sz w:val="24"/>
          <w:szCs w:val="24"/>
        </w:rPr>
        <w:t xml:space="preserve">Charles, H.B., Jr. </w:t>
      </w:r>
      <w:r w:rsidRPr="00B654B0">
        <w:rPr>
          <w:i/>
          <w:sz w:val="24"/>
          <w:szCs w:val="24"/>
        </w:rPr>
        <w:t>On Preaching:</w:t>
      </w:r>
      <w:r w:rsidRPr="00B654B0">
        <w:rPr>
          <w:sz w:val="24"/>
          <w:szCs w:val="24"/>
        </w:rPr>
        <w:t xml:space="preserve"> </w:t>
      </w:r>
      <w:r w:rsidRPr="00B654B0">
        <w:rPr>
          <w:i/>
          <w:sz w:val="24"/>
          <w:szCs w:val="24"/>
        </w:rPr>
        <w:t>Personal and Pastoral Insights for the Preparation and Practice of Preaching.</w:t>
      </w:r>
      <w:r w:rsidRPr="00B654B0">
        <w:rPr>
          <w:sz w:val="24"/>
          <w:szCs w:val="24"/>
        </w:rPr>
        <w:t xml:space="preserve"> Chicago: Moody, 2014.</w:t>
      </w:r>
    </w:p>
    <w:p w14:paraId="3415D538" w14:textId="77777777" w:rsidR="00555715" w:rsidRDefault="00555715" w:rsidP="00555715">
      <w:pPr>
        <w:pStyle w:val="Body"/>
        <w:rPr>
          <w:rFonts w:eastAsia="Times New Roman" w:hAnsi="Times New Roman" w:cs="Times New Roman"/>
          <w:sz w:val="24"/>
          <w:szCs w:val="24"/>
        </w:rPr>
      </w:pPr>
    </w:p>
    <w:p w14:paraId="44A19D3C" w14:textId="77777777" w:rsidR="00555715" w:rsidRDefault="00555715" w:rsidP="00555715">
      <w:pPr>
        <w:pStyle w:val="Body"/>
        <w:ind w:left="720" w:hanging="720"/>
        <w:rPr>
          <w:rFonts w:eastAsia="Times New Roman" w:hAnsi="Times New Roman" w:cs="Times New Roman"/>
          <w:sz w:val="24"/>
          <w:szCs w:val="24"/>
        </w:rPr>
      </w:pPr>
      <w:r>
        <w:rPr>
          <w:sz w:val="24"/>
          <w:szCs w:val="24"/>
        </w:rPr>
        <w:t xml:space="preserve">Chrysostom, St. John. </w:t>
      </w:r>
      <w:r>
        <w:rPr>
          <w:i/>
          <w:iCs/>
          <w:sz w:val="24"/>
          <w:szCs w:val="24"/>
        </w:rPr>
        <w:t>Six Books on the Priesthood</w:t>
      </w:r>
      <w:r>
        <w:rPr>
          <w:sz w:val="24"/>
          <w:szCs w:val="24"/>
        </w:rPr>
        <w:t>. Crestwood, NY: St. Vladimir</w:t>
      </w:r>
      <w:r>
        <w:rPr>
          <w:rFonts w:hAnsi="Times New Roman"/>
          <w:sz w:val="24"/>
          <w:szCs w:val="24"/>
        </w:rPr>
        <w:t>’</w:t>
      </w:r>
      <w:r>
        <w:rPr>
          <w:sz w:val="24"/>
          <w:szCs w:val="24"/>
        </w:rPr>
        <w:t>s Seminary Press, 1984.</w:t>
      </w:r>
    </w:p>
    <w:p w14:paraId="0719EE9D" w14:textId="77777777" w:rsidR="00555715" w:rsidRDefault="00555715" w:rsidP="00555715">
      <w:pPr>
        <w:pStyle w:val="Body"/>
        <w:ind w:left="720" w:hanging="720"/>
        <w:rPr>
          <w:rFonts w:eastAsia="Times New Roman" w:hAnsi="Times New Roman" w:cs="Times New Roman"/>
          <w:sz w:val="24"/>
          <w:szCs w:val="24"/>
        </w:rPr>
      </w:pPr>
    </w:p>
    <w:p w14:paraId="08E3B6BC" w14:textId="77777777" w:rsidR="00555715" w:rsidRDefault="00555715" w:rsidP="00555715">
      <w:pPr>
        <w:pStyle w:val="Body"/>
        <w:ind w:left="720" w:hanging="720"/>
        <w:rPr>
          <w:rFonts w:eastAsia="Times New Roman" w:hAnsi="Times New Roman" w:cs="Times New Roman"/>
          <w:sz w:val="24"/>
          <w:szCs w:val="24"/>
        </w:rPr>
      </w:pPr>
      <w:proofErr w:type="spellStart"/>
      <w:r>
        <w:rPr>
          <w:sz w:val="24"/>
          <w:szCs w:val="24"/>
        </w:rPr>
        <w:t>Clebsch</w:t>
      </w:r>
      <w:proofErr w:type="spellEnd"/>
      <w:r>
        <w:rPr>
          <w:sz w:val="24"/>
          <w:szCs w:val="24"/>
        </w:rPr>
        <w:t xml:space="preserve">, William A., and </w:t>
      </w:r>
      <w:proofErr w:type="spellStart"/>
      <w:r>
        <w:rPr>
          <w:sz w:val="24"/>
          <w:szCs w:val="24"/>
        </w:rPr>
        <w:t>Jaekle</w:t>
      </w:r>
      <w:proofErr w:type="spellEnd"/>
      <w:r>
        <w:rPr>
          <w:sz w:val="24"/>
          <w:szCs w:val="24"/>
        </w:rPr>
        <w:t xml:space="preserve">, Charles. </w:t>
      </w:r>
      <w:r>
        <w:rPr>
          <w:i/>
          <w:iCs/>
          <w:sz w:val="24"/>
          <w:szCs w:val="24"/>
        </w:rPr>
        <w:t>Pastoral Care in Historical Perspective</w:t>
      </w:r>
      <w:r>
        <w:rPr>
          <w:sz w:val="24"/>
          <w:szCs w:val="24"/>
        </w:rPr>
        <w:t>. New York: Jason Aronson, 1983.</w:t>
      </w:r>
    </w:p>
    <w:p w14:paraId="22E5F888" w14:textId="77777777" w:rsidR="00555715" w:rsidRDefault="00555715" w:rsidP="00555715">
      <w:pPr>
        <w:pStyle w:val="Body"/>
        <w:ind w:left="720" w:hanging="720"/>
        <w:rPr>
          <w:rFonts w:eastAsia="Times New Roman" w:hAnsi="Times New Roman" w:cs="Times New Roman"/>
          <w:sz w:val="24"/>
          <w:szCs w:val="24"/>
        </w:rPr>
      </w:pPr>
    </w:p>
    <w:p w14:paraId="6B7C2FA7" w14:textId="77777777" w:rsidR="00555715" w:rsidRDefault="00555715" w:rsidP="00555715">
      <w:pPr>
        <w:pStyle w:val="Body"/>
        <w:ind w:left="720" w:hanging="720"/>
        <w:rPr>
          <w:rFonts w:eastAsia="Times New Roman" w:hAnsi="Times New Roman" w:cs="Times New Roman"/>
          <w:sz w:val="24"/>
          <w:szCs w:val="24"/>
        </w:rPr>
      </w:pPr>
      <w:proofErr w:type="spellStart"/>
      <w:r>
        <w:rPr>
          <w:sz w:val="24"/>
          <w:szCs w:val="24"/>
        </w:rPr>
        <w:t>Clowney</w:t>
      </w:r>
      <w:proofErr w:type="spellEnd"/>
      <w:r>
        <w:rPr>
          <w:sz w:val="24"/>
          <w:szCs w:val="24"/>
        </w:rPr>
        <w:t>, Edmund P.</w:t>
      </w:r>
      <w:r>
        <w:rPr>
          <w:i/>
          <w:iCs/>
          <w:sz w:val="24"/>
          <w:szCs w:val="24"/>
        </w:rPr>
        <w:t xml:space="preserve"> Preaching Christ in All of Scripture</w:t>
      </w:r>
      <w:r>
        <w:rPr>
          <w:sz w:val="24"/>
          <w:szCs w:val="24"/>
        </w:rPr>
        <w:t>. Wheaton: Crossway, 2003.</w:t>
      </w:r>
    </w:p>
    <w:p w14:paraId="163D06FE" w14:textId="77777777" w:rsidR="00555715" w:rsidRDefault="00555715" w:rsidP="00555715">
      <w:pPr>
        <w:pStyle w:val="Body"/>
        <w:ind w:left="720" w:hanging="720"/>
        <w:rPr>
          <w:rFonts w:eastAsia="Times New Roman" w:hAnsi="Times New Roman" w:cs="Times New Roman"/>
          <w:sz w:val="24"/>
          <w:szCs w:val="24"/>
        </w:rPr>
      </w:pPr>
    </w:p>
    <w:p w14:paraId="3E41F259" w14:textId="77777777" w:rsidR="00555715" w:rsidRDefault="00555715" w:rsidP="00555715">
      <w:pPr>
        <w:pStyle w:val="Body"/>
        <w:ind w:left="720" w:hanging="720"/>
        <w:rPr>
          <w:rFonts w:eastAsia="Times New Roman" w:hAnsi="Times New Roman" w:cs="Times New Roman"/>
          <w:sz w:val="24"/>
          <w:szCs w:val="24"/>
        </w:rPr>
      </w:pPr>
      <w:r>
        <w:rPr>
          <w:rFonts w:hAnsi="Times New Roman"/>
          <w:sz w:val="24"/>
          <w:szCs w:val="24"/>
        </w:rPr>
        <w:t>—————</w:t>
      </w:r>
      <w:r>
        <w:rPr>
          <w:sz w:val="24"/>
          <w:szCs w:val="24"/>
        </w:rPr>
        <w:t xml:space="preserve">. </w:t>
      </w:r>
      <w:r>
        <w:rPr>
          <w:i/>
          <w:iCs/>
          <w:sz w:val="24"/>
          <w:szCs w:val="24"/>
        </w:rPr>
        <w:t>The Unfolding Mystery: Discovering Christ in the Old Testament</w:t>
      </w:r>
      <w:r>
        <w:rPr>
          <w:sz w:val="24"/>
          <w:szCs w:val="24"/>
        </w:rPr>
        <w:t>. Colorado Springs: NavPress,1988.</w:t>
      </w:r>
    </w:p>
    <w:p w14:paraId="02FB2364" w14:textId="77777777" w:rsidR="00555715" w:rsidRDefault="00555715" w:rsidP="00555715">
      <w:pPr>
        <w:pStyle w:val="Body"/>
        <w:ind w:left="720" w:hanging="720"/>
        <w:rPr>
          <w:rFonts w:eastAsia="Times New Roman" w:hAnsi="Times New Roman" w:cs="Times New Roman"/>
          <w:sz w:val="24"/>
          <w:szCs w:val="24"/>
        </w:rPr>
      </w:pPr>
    </w:p>
    <w:p w14:paraId="77896BBF" w14:textId="77777777" w:rsidR="00555715" w:rsidRDefault="00555715" w:rsidP="00555715">
      <w:pPr>
        <w:pStyle w:val="Body"/>
        <w:ind w:left="720" w:hanging="720"/>
        <w:rPr>
          <w:rFonts w:eastAsia="Times New Roman" w:hAnsi="Times New Roman" w:cs="Times New Roman"/>
          <w:sz w:val="24"/>
          <w:szCs w:val="24"/>
        </w:rPr>
      </w:pPr>
      <w:r>
        <w:rPr>
          <w:sz w:val="24"/>
          <w:szCs w:val="24"/>
        </w:rPr>
        <w:t xml:space="preserve">Dabney, Robert Lewis. </w:t>
      </w:r>
      <w:r>
        <w:rPr>
          <w:i/>
          <w:iCs/>
          <w:sz w:val="24"/>
          <w:szCs w:val="24"/>
        </w:rPr>
        <w:t xml:space="preserve">Sacred Rhetoric </w:t>
      </w:r>
      <w:proofErr w:type="gramStart"/>
      <w:r>
        <w:rPr>
          <w:i/>
          <w:iCs/>
          <w:sz w:val="24"/>
          <w:szCs w:val="24"/>
        </w:rPr>
        <w:t>Or</w:t>
      </w:r>
      <w:proofErr w:type="gramEnd"/>
      <w:r>
        <w:rPr>
          <w:i/>
          <w:iCs/>
          <w:sz w:val="24"/>
          <w:szCs w:val="24"/>
        </w:rPr>
        <w:t xml:space="preserve"> A Course of Lectures On Preaching; Delivered In the Union Theological Seminary Of the General Assembly Of the Presbyterian Church in the U.S. (1870)</w:t>
      </w:r>
      <w:r>
        <w:rPr>
          <w:sz w:val="24"/>
          <w:szCs w:val="24"/>
        </w:rPr>
        <w:t>. Whitefish, MT: Kessinger Publishing, 2010.</w:t>
      </w:r>
    </w:p>
    <w:p w14:paraId="6DF775F9" w14:textId="77777777" w:rsidR="00555715" w:rsidRDefault="00555715" w:rsidP="00555715">
      <w:pPr>
        <w:pStyle w:val="Body"/>
        <w:ind w:left="720" w:hanging="720"/>
        <w:rPr>
          <w:rFonts w:eastAsia="Times New Roman" w:hAnsi="Times New Roman" w:cs="Times New Roman"/>
          <w:sz w:val="24"/>
          <w:szCs w:val="24"/>
        </w:rPr>
      </w:pPr>
    </w:p>
    <w:p w14:paraId="4975BE7A" w14:textId="77777777" w:rsidR="00555715" w:rsidRDefault="00555715" w:rsidP="00555715">
      <w:pPr>
        <w:pStyle w:val="Body"/>
        <w:ind w:left="720" w:hanging="720"/>
        <w:rPr>
          <w:rFonts w:eastAsia="Times New Roman" w:hAnsi="Times New Roman" w:cs="Times New Roman"/>
          <w:sz w:val="24"/>
          <w:szCs w:val="24"/>
        </w:rPr>
      </w:pPr>
      <w:proofErr w:type="spellStart"/>
      <w:r>
        <w:rPr>
          <w:sz w:val="24"/>
          <w:szCs w:val="24"/>
        </w:rPr>
        <w:t>Dallimore</w:t>
      </w:r>
      <w:proofErr w:type="spellEnd"/>
      <w:r>
        <w:rPr>
          <w:sz w:val="24"/>
          <w:szCs w:val="24"/>
        </w:rPr>
        <w:t xml:space="preserve">, Arnold. </w:t>
      </w:r>
      <w:r w:rsidRPr="00B540E4">
        <w:rPr>
          <w:i/>
          <w:sz w:val="24"/>
          <w:szCs w:val="24"/>
        </w:rPr>
        <w:t>Spurgeon: A New Biography</w:t>
      </w:r>
      <w:r>
        <w:rPr>
          <w:sz w:val="24"/>
          <w:szCs w:val="24"/>
        </w:rPr>
        <w:t>. Edinburgh: Banner of Truth, 1985.</w:t>
      </w:r>
    </w:p>
    <w:p w14:paraId="45193340" w14:textId="77777777" w:rsidR="00555715" w:rsidRDefault="00555715" w:rsidP="00555715">
      <w:pPr>
        <w:pStyle w:val="Body"/>
        <w:ind w:left="720" w:hanging="720"/>
        <w:rPr>
          <w:rFonts w:eastAsia="Times New Roman" w:hAnsi="Times New Roman" w:cs="Times New Roman"/>
          <w:sz w:val="24"/>
          <w:szCs w:val="24"/>
        </w:rPr>
      </w:pPr>
    </w:p>
    <w:p w14:paraId="72CFEB6C" w14:textId="77777777" w:rsidR="00555715" w:rsidRDefault="00555715" w:rsidP="00555715">
      <w:pPr>
        <w:pStyle w:val="Body"/>
        <w:ind w:left="720" w:hanging="720"/>
        <w:rPr>
          <w:rFonts w:eastAsia="Times New Roman" w:hAnsi="Times New Roman" w:cs="Times New Roman"/>
          <w:sz w:val="24"/>
          <w:szCs w:val="24"/>
        </w:rPr>
      </w:pPr>
      <w:r>
        <w:rPr>
          <w:sz w:val="24"/>
          <w:szCs w:val="24"/>
        </w:rPr>
        <w:t xml:space="preserve">Dargan, Edwin Charles. </w:t>
      </w:r>
      <w:r>
        <w:rPr>
          <w:i/>
          <w:iCs/>
          <w:sz w:val="24"/>
          <w:szCs w:val="24"/>
        </w:rPr>
        <w:t>The History of Preaching</w:t>
      </w:r>
      <w:r>
        <w:rPr>
          <w:sz w:val="24"/>
          <w:szCs w:val="24"/>
        </w:rPr>
        <w:t>. Grand Rapids: Baker, 1954.</w:t>
      </w:r>
    </w:p>
    <w:p w14:paraId="2D8791E3" w14:textId="77777777" w:rsidR="00555715" w:rsidRDefault="00555715" w:rsidP="00555715">
      <w:pPr>
        <w:pStyle w:val="Body"/>
        <w:ind w:left="720" w:hanging="720"/>
        <w:rPr>
          <w:rFonts w:eastAsia="Times New Roman" w:hAnsi="Times New Roman" w:cs="Times New Roman"/>
          <w:sz w:val="24"/>
          <w:szCs w:val="24"/>
        </w:rPr>
      </w:pPr>
    </w:p>
    <w:p w14:paraId="44F46A7C" w14:textId="77777777" w:rsidR="00555715" w:rsidRDefault="00555715" w:rsidP="00555715">
      <w:pPr>
        <w:pStyle w:val="Body"/>
        <w:ind w:left="720" w:hanging="720"/>
        <w:rPr>
          <w:rFonts w:eastAsia="Times New Roman" w:hAnsi="Times New Roman" w:cs="Times New Roman"/>
          <w:sz w:val="24"/>
          <w:szCs w:val="24"/>
        </w:rPr>
      </w:pPr>
      <w:r>
        <w:rPr>
          <w:sz w:val="24"/>
          <w:szCs w:val="24"/>
        </w:rPr>
        <w:t xml:space="preserve">Davis, Dale Ralph. </w:t>
      </w:r>
      <w:r>
        <w:rPr>
          <w:i/>
          <w:iCs/>
          <w:sz w:val="24"/>
          <w:szCs w:val="24"/>
        </w:rPr>
        <w:t>The Word Became Fresh: How to preach from Old Testament narrative texts</w:t>
      </w:r>
      <w:r>
        <w:rPr>
          <w:sz w:val="24"/>
          <w:szCs w:val="24"/>
        </w:rPr>
        <w:t>. Ross-shire: Christian Focus, 2006.</w:t>
      </w:r>
    </w:p>
    <w:p w14:paraId="6FA5F9A6" w14:textId="77777777" w:rsidR="00555715" w:rsidRDefault="00555715" w:rsidP="00555715">
      <w:pPr>
        <w:pStyle w:val="Body"/>
        <w:ind w:left="720" w:hanging="720"/>
        <w:rPr>
          <w:rFonts w:eastAsia="Times New Roman" w:hAnsi="Times New Roman" w:cs="Times New Roman"/>
          <w:sz w:val="24"/>
          <w:szCs w:val="24"/>
        </w:rPr>
      </w:pPr>
    </w:p>
    <w:p w14:paraId="4D675701" w14:textId="77777777" w:rsidR="00555715" w:rsidRDefault="00555715" w:rsidP="00555715">
      <w:pPr>
        <w:pStyle w:val="Body"/>
        <w:ind w:left="720" w:hanging="720"/>
        <w:rPr>
          <w:rFonts w:eastAsia="Times New Roman" w:hAnsi="Times New Roman" w:cs="Times New Roman"/>
          <w:sz w:val="24"/>
          <w:szCs w:val="24"/>
        </w:rPr>
      </w:pPr>
      <w:proofErr w:type="spellStart"/>
      <w:r>
        <w:rPr>
          <w:sz w:val="24"/>
          <w:szCs w:val="24"/>
        </w:rPr>
        <w:t>Dever</w:t>
      </w:r>
      <w:proofErr w:type="spellEnd"/>
      <w:r>
        <w:rPr>
          <w:sz w:val="24"/>
          <w:szCs w:val="24"/>
        </w:rPr>
        <w:t xml:space="preserve">, Mark and Gilbert, Greg. </w:t>
      </w:r>
      <w:r>
        <w:rPr>
          <w:i/>
          <w:iCs/>
          <w:sz w:val="24"/>
          <w:szCs w:val="24"/>
        </w:rPr>
        <w:t>Preach: Theology meets practice</w:t>
      </w:r>
      <w:r>
        <w:rPr>
          <w:sz w:val="24"/>
          <w:szCs w:val="24"/>
        </w:rPr>
        <w:t>. Nashville: B&amp;H, 2012.</w:t>
      </w:r>
    </w:p>
    <w:p w14:paraId="1081AB64" w14:textId="77777777" w:rsidR="00555715" w:rsidRDefault="00555715" w:rsidP="00555715">
      <w:pPr>
        <w:pStyle w:val="Body"/>
        <w:ind w:left="720" w:hanging="720"/>
        <w:rPr>
          <w:rFonts w:eastAsia="Times New Roman" w:hAnsi="Times New Roman" w:cs="Times New Roman"/>
          <w:sz w:val="24"/>
          <w:szCs w:val="24"/>
        </w:rPr>
      </w:pPr>
    </w:p>
    <w:p w14:paraId="5998CFA0" w14:textId="77777777" w:rsidR="00555715" w:rsidRDefault="00555715" w:rsidP="00555715">
      <w:pPr>
        <w:pStyle w:val="Body"/>
        <w:ind w:left="720" w:hanging="720"/>
        <w:rPr>
          <w:rFonts w:eastAsia="Times New Roman" w:hAnsi="Times New Roman" w:cs="Times New Roman"/>
          <w:sz w:val="24"/>
          <w:szCs w:val="24"/>
        </w:rPr>
      </w:pPr>
      <w:r>
        <w:rPr>
          <w:sz w:val="24"/>
          <w:szCs w:val="24"/>
        </w:rPr>
        <w:t xml:space="preserve">Dickson, David. </w:t>
      </w:r>
      <w:r>
        <w:rPr>
          <w:i/>
          <w:iCs/>
          <w:sz w:val="24"/>
          <w:szCs w:val="24"/>
        </w:rPr>
        <w:t>The Elder &amp; His Work</w:t>
      </w:r>
      <w:r>
        <w:rPr>
          <w:sz w:val="24"/>
          <w:szCs w:val="24"/>
        </w:rPr>
        <w:t>. Phillipsburg: P&amp;R, 2004.</w:t>
      </w:r>
    </w:p>
    <w:p w14:paraId="56622516" w14:textId="77777777" w:rsidR="00555715" w:rsidRDefault="00555715" w:rsidP="00555715">
      <w:pPr>
        <w:pStyle w:val="Body"/>
        <w:ind w:left="720" w:hanging="720"/>
        <w:rPr>
          <w:rFonts w:eastAsia="Times New Roman" w:hAnsi="Times New Roman" w:cs="Times New Roman"/>
          <w:sz w:val="24"/>
          <w:szCs w:val="24"/>
        </w:rPr>
      </w:pPr>
    </w:p>
    <w:p w14:paraId="0E358F6B" w14:textId="77777777" w:rsidR="00555715" w:rsidRDefault="00555715" w:rsidP="00555715">
      <w:pPr>
        <w:pStyle w:val="Body"/>
        <w:ind w:left="720" w:hanging="720"/>
        <w:rPr>
          <w:rFonts w:eastAsia="Times New Roman" w:hAnsi="Times New Roman" w:cs="Times New Roman"/>
          <w:sz w:val="24"/>
          <w:szCs w:val="24"/>
        </w:rPr>
      </w:pPr>
      <w:r>
        <w:rPr>
          <w:sz w:val="24"/>
          <w:szCs w:val="24"/>
        </w:rPr>
        <w:t xml:space="preserve">Drucker, Peter F. </w:t>
      </w:r>
      <w:r>
        <w:rPr>
          <w:i/>
          <w:iCs/>
          <w:sz w:val="24"/>
          <w:szCs w:val="24"/>
        </w:rPr>
        <w:t>The Effective Executive: The definitive guide to getting the right things done</w:t>
      </w:r>
      <w:r>
        <w:rPr>
          <w:sz w:val="24"/>
          <w:szCs w:val="24"/>
        </w:rPr>
        <w:t>. New York: Harper Collins Publishers, 2002.</w:t>
      </w:r>
    </w:p>
    <w:p w14:paraId="37CBA7DB" w14:textId="77777777" w:rsidR="00555715" w:rsidRDefault="00555715" w:rsidP="00555715">
      <w:pPr>
        <w:pStyle w:val="Body"/>
        <w:ind w:left="720" w:hanging="720"/>
        <w:rPr>
          <w:rFonts w:eastAsia="Times New Roman" w:hAnsi="Times New Roman" w:cs="Times New Roman"/>
          <w:sz w:val="24"/>
          <w:szCs w:val="24"/>
        </w:rPr>
      </w:pPr>
    </w:p>
    <w:p w14:paraId="1AF347F0" w14:textId="77777777" w:rsidR="00555715" w:rsidRDefault="00555715" w:rsidP="00555715">
      <w:pPr>
        <w:pStyle w:val="Body"/>
        <w:ind w:left="720" w:hanging="720"/>
        <w:rPr>
          <w:rFonts w:eastAsia="Times New Roman" w:hAnsi="Times New Roman" w:cs="Times New Roman"/>
          <w:sz w:val="24"/>
          <w:szCs w:val="24"/>
        </w:rPr>
      </w:pPr>
      <w:proofErr w:type="spellStart"/>
      <w:r>
        <w:rPr>
          <w:sz w:val="24"/>
          <w:szCs w:val="24"/>
        </w:rPr>
        <w:t>Eby</w:t>
      </w:r>
      <w:proofErr w:type="spellEnd"/>
      <w:r>
        <w:rPr>
          <w:sz w:val="24"/>
          <w:szCs w:val="24"/>
        </w:rPr>
        <w:t xml:space="preserve">, David. </w:t>
      </w:r>
      <w:r>
        <w:rPr>
          <w:i/>
          <w:iCs/>
          <w:sz w:val="24"/>
          <w:szCs w:val="24"/>
        </w:rPr>
        <w:t>Power Preaching for Church Growth: The role of preaching in growing churches</w:t>
      </w:r>
      <w:r>
        <w:rPr>
          <w:sz w:val="24"/>
          <w:szCs w:val="24"/>
        </w:rPr>
        <w:t xml:space="preserve">. Ross-Shire, Christian Focus, 1996. </w:t>
      </w:r>
    </w:p>
    <w:p w14:paraId="021B91B1" w14:textId="77777777" w:rsidR="00555715" w:rsidRDefault="00555715" w:rsidP="00555715">
      <w:pPr>
        <w:pStyle w:val="Body"/>
        <w:ind w:left="720" w:hanging="720"/>
        <w:rPr>
          <w:rFonts w:eastAsia="Times New Roman" w:hAnsi="Times New Roman" w:cs="Times New Roman"/>
          <w:sz w:val="24"/>
          <w:szCs w:val="24"/>
        </w:rPr>
      </w:pPr>
    </w:p>
    <w:p w14:paraId="76B0DC0F" w14:textId="77777777" w:rsidR="00555715" w:rsidRDefault="00555715" w:rsidP="00555715">
      <w:pPr>
        <w:pStyle w:val="Body"/>
        <w:ind w:left="720" w:hanging="720"/>
        <w:rPr>
          <w:rFonts w:eastAsia="Times New Roman" w:hAnsi="Times New Roman" w:cs="Times New Roman"/>
          <w:sz w:val="24"/>
          <w:szCs w:val="24"/>
        </w:rPr>
      </w:pPr>
      <w:r>
        <w:rPr>
          <w:sz w:val="24"/>
          <w:szCs w:val="24"/>
        </w:rPr>
        <w:t xml:space="preserve">Episcopal Church. </w:t>
      </w:r>
      <w:r>
        <w:rPr>
          <w:i/>
          <w:iCs/>
          <w:sz w:val="24"/>
          <w:szCs w:val="24"/>
        </w:rPr>
        <w:t>The Book of Common Prayer: and administration of the sacraments and other rites and ceremonies of the Church: according to the use of the Protestant Episcopal Church in the United States of America: together with the Psalter or Psalms of David</w:t>
      </w:r>
      <w:r>
        <w:rPr>
          <w:sz w:val="24"/>
          <w:szCs w:val="24"/>
        </w:rPr>
        <w:t>. New York: Oxford University Press, 1993.</w:t>
      </w:r>
    </w:p>
    <w:p w14:paraId="79F72475" w14:textId="77777777" w:rsidR="00555715" w:rsidRDefault="00555715" w:rsidP="00555715">
      <w:pPr>
        <w:pStyle w:val="Body"/>
        <w:ind w:left="720" w:hanging="720"/>
        <w:rPr>
          <w:rFonts w:eastAsia="Times New Roman" w:hAnsi="Times New Roman" w:cs="Times New Roman"/>
          <w:sz w:val="24"/>
          <w:szCs w:val="24"/>
        </w:rPr>
      </w:pPr>
    </w:p>
    <w:p w14:paraId="193E9AC3" w14:textId="77777777" w:rsidR="00555715" w:rsidRDefault="00555715" w:rsidP="00555715">
      <w:pPr>
        <w:pStyle w:val="Body"/>
        <w:ind w:left="720" w:hanging="720"/>
        <w:rPr>
          <w:rFonts w:eastAsia="Times New Roman" w:hAnsi="Times New Roman" w:cs="Times New Roman"/>
          <w:sz w:val="24"/>
          <w:szCs w:val="24"/>
        </w:rPr>
      </w:pPr>
      <w:r>
        <w:rPr>
          <w:sz w:val="24"/>
          <w:szCs w:val="24"/>
        </w:rPr>
        <w:t xml:space="preserve">Fairbairn, Patrick. </w:t>
      </w:r>
      <w:r>
        <w:rPr>
          <w:i/>
          <w:iCs/>
          <w:sz w:val="24"/>
          <w:szCs w:val="24"/>
        </w:rPr>
        <w:t>Pastoral Theology A Treatise: On the office and duties of the Christian pastor</w:t>
      </w:r>
      <w:r>
        <w:rPr>
          <w:sz w:val="24"/>
          <w:szCs w:val="24"/>
        </w:rPr>
        <w:t>. Audubon, NJ: Old Paths Publications, 1992.</w:t>
      </w:r>
    </w:p>
    <w:p w14:paraId="11C3E0DE" w14:textId="77777777" w:rsidR="00555715" w:rsidRDefault="00555715" w:rsidP="00555715">
      <w:pPr>
        <w:pStyle w:val="Body"/>
        <w:ind w:left="720" w:hanging="720"/>
        <w:rPr>
          <w:rFonts w:eastAsia="Times New Roman" w:hAnsi="Times New Roman" w:cs="Times New Roman"/>
          <w:sz w:val="24"/>
          <w:szCs w:val="24"/>
        </w:rPr>
      </w:pPr>
    </w:p>
    <w:p w14:paraId="229656B4" w14:textId="77777777" w:rsidR="00555715" w:rsidRDefault="00555715" w:rsidP="00555715">
      <w:pPr>
        <w:pStyle w:val="Body"/>
        <w:ind w:left="720" w:hanging="720"/>
        <w:rPr>
          <w:rFonts w:eastAsia="Times New Roman" w:hAnsi="Times New Roman" w:cs="Times New Roman"/>
          <w:sz w:val="24"/>
          <w:szCs w:val="24"/>
        </w:rPr>
      </w:pPr>
      <w:r>
        <w:rPr>
          <w:sz w:val="24"/>
          <w:szCs w:val="24"/>
        </w:rPr>
        <w:t xml:space="preserve">Garretson, James. M. </w:t>
      </w:r>
      <w:r>
        <w:rPr>
          <w:i/>
          <w:iCs/>
          <w:sz w:val="24"/>
          <w:szCs w:val="24"/>
        </w:rPr>
        <w:t>Princeton and Preaching: Archibald Alexander and the Christian ministry</w:t>
      </w:r>
      <w:r>
        <w:rPr>
          <w:sz w:val="24"/>
          <w:szCs w:val="24"/>
        </w:rPr>
        <w:t>. Carlisle: Banner of Truth, 2005.</w:t>
      </w:r>
    </w:p>
    <w:p w14:paraId="7C88F7C0" w14:textId="77777777" w:rsidR="00555715" w:rsidRDefault="00555715" w:rsidP="00555715">
      <w:pPr>
        <w:pStyle w:val="Body"/>
        <w:ind w:left="720" w:hanging="720"/>
        <w:rPr>
          <w:rFonts w:eastAsia="Times New Roman" w:hAnsi="Times New Roman" w:cs="Times New Roman"/>
          <w:sz w:val="24"/>
          <w:szCs w:val="24"/>
        </w:rPr>
      </w:pPr>
    </w:p>
    <w:p w14:paraId="2D958214" w14:textId="77777777" w:rsidR="00555715" w:rsidRDefault="00555715" w:rsidP="00555715">
      <w:pPr>
        <w:pStyle w:val="Body"/>
        <w:ind w:left="720" w:hanging="720"/>
        <w:rPr>
          <w:rFonts w:eastAsia="Times New Roman" w:hAnsi="Times New Roman" w:cs="Times New Roman"/>
          <w:sz w:val="24"/>
          <w:szCs w:val="24"/>
        </w:rPr>
      </w:pPr>
      <w:r>
        <w:rPr>
          <w:rFonts w:hAnsi="Times New Roman"/>
          <w:sz w:val="24"/>
          <w:szCs w:val="24"/>
        </w:rPr>
        <w:t>—————</w:t>
      </w:r>
      <w:r>
        <w:rPr>
          <w:sz w:val="24"/>
          <w:szCs w:val="24"/>
        </w:rPr>
        <w:t xml:space="preserve">. </w:t>
      </w:r>
      <w:r>
        <w:rPr>
          <w:i/>
          <w:iCs/>
          <w:sz w:val="24"/>
          <w:szCs w:val="24"/>
        </w:rPr>
        <w:t>Princeton and the Work of the Christian Ministry</w:t>
      </w:r>
      <w:r>
        <w:rPr>
          <w:sz w:val="24"/>
          <w:szCs w:val="24"/>
        </w:rPr>
        <w:t>, 2 vols. Carlisle: Banner of Truth, 2012.</w:t>
      </w:r>
    </w:p>
    <w:p w14:paraId="5BAC0085" w14:textId="77777777" w:rsidR="00555715" w:rsidRDefault="00555715" w:rsidP="00555715">
      <w:pPr>
        <w:pStyle w:val="Body"/>
        <w:ind w:left="720" w:hanging="720"/>
        <w:rPr>
          <w:rFonts w:eastAsia="Times New Roman" w:hAnsi="Times New Roman" w:cs="Times New Roman"/>
          <w:sz w:val="24"/>
          <w:szCs w:val="24"/>
        </w:rPr>
      </w:pPr>
    </w:p>
    <w:p w14:paraId="709CE48D" w14:textId="77777777" w:rsidR="00555715" w:rsidRDefault="00555715" w:rsidP="00555715">
      <w:pPr>
        <w:pStyle w:val="Body"/>
        <w:ind w:left="720" w:hanging="720"/>
        <w:rPr>
          <w:rFonts w:eastAsia="Times New Roman" w:hAnsi="Times New Roman" w:cs="Times New Roman"/>
          <w:sz w:val="24"/>
          <w:szCs w:val="24"/>
        </w:rPr>
      </w:pPr>
      <w:r>
        <w:rPr>
          <w:sz w:val="24"/>
          <w:szCs w:val="24"/>
        </w:rPr>
        <w:t xml:space="preserve">Goldsworthy, Graeme. </w:t>
      </w:r>
      <w:r>
        <w:rPr>
          <w:i/>
          <w:iCs/>
          <w:sz w:val="24"/>
          <w:szCs w:val="24"/>
        </w:rPr>
        <w:t>Preaching the Whole Bible as Christian Scripture</w:t>
      </w:r>
      <w:r>
        <w:rPr>
          <w:sz w:val="24"/>
          <w:szCs w:val="24"/>
        </w:rPr>
        <w:t>. Grand Rapids: Eerdmans, 2000.</w:t>
      </w:r>
    </w:p>
    <w:p w14:paraId="4DF8E730" w14:textId="77777777" w:rsidR="00555715" w:rsidRDefault="00555715" w:rsidP="00555715">
      <w:pPr>
        <w:pStyle w:val="Body"/>
        <w:ind w:left="720" w:hanging="720"/>
        <w:rPr>
          <w:rFonts w:eastAsia="Times New Roman" w:hAnsi="Times New Roman" w:cs="Times New Roman"/>
          <w:sz w:val="24"/>
          <w:szCs w:val="24"/>
        </w:rPr>
      </w:pPr>
    </w:p>
    <w:p w14:paraId="60CA00EA" w14:textId="77777777" w:rsidR="00555715" w:rsidRDefault="00555715" w:rsidP="00555715">
      <w:pPr>
        <w:pStyle w:val="Body"/>
        <w:ind w:left="720" w:hanging="720"/>
        <w:rPr>
          <w:rFonts w:eastAsia="Times New Roman" w:hAnsi="Times New Roman" w:cs="Times New Roman"/>
          <w:sz w:val="24"/>
          <w:szCs w:val="24"/>
        </w:rPr>
      </w:pPr>
      <w:r>
        <w:rPr>
          <w:sz w:val="24"/>
          <w:szCs w:val="24"/>
        </w:rPr>
        <w:t xml:space="preserve">Gordon, T. David. </w:t>
      </w:r>
      <w:r>
        <w:rPr>
          <w:i/>
          <w:iCs/>
          <w:sz w:val="24"/>
          <w:szCs w:val="24"/>
        </w:rPr>
        <w:t>Why Johnny Can</w:t>
      </w:r>
      <w:r>
        <w:rPr>
          <w:rFonts w:hAnsi="Times New Roman"/>
          <w:i/>
          <w:iCs/>
          <w:sz w:val="24"/>
          <w:szCs w:val="24"/>
        </w:rPr>
        <w:t>’</w:t>
      </w:r>
      <w:r>
        <w:rPr>
          <w:i/>
          <w:iCs/>
          <w:sz w:val="24"/>
          <w:szCs w:val="24"/>
        </w:rPr>
        <w:t>t Preach: The media have shaped the messengers</w:t>
      </w:r>
      <w:r>
        <w:rPr>
          <w:sz w:val="24"/>
          <w:szCs w:val="24"/>
        </w:rPr>
        <w:t>. Phillipsburg: P&amp;R, 2009.</w:t>
      </w:r>
    </w:p>
    <w:p w14:paraId="4092011A" w14:textId="77777777" w:rsidR="00555715" w:rsidRDefault="00555715" w:rsidP="00555715">
      <w:pPr>
        <w:pStyle w:val="Body"/>
        <w:ind w:left="720" w:hanging="720"/>
        <w:rPr>
          <w:rFonts w:eastAsia="Times New Roman" w:hAnsi="Times New Roman" w:cs="Times New Roman"/>
          <w:sz w:val="24"/>
          <w:szCs w:val="24"/>
        </w:rPr>
      </w:pPr>
    </w:p>
    <w:p w14:paraId="3C411218" w14:textId="77777777" w:rsidR="00555715" w:rsidRDefault="00555715" w:rsidP="00555715">
      <w:pPr>
        <w:pStyle w:val="Body"/>
        <w:ind w:left="720" w:hanging="720"/>
        <w:rPr>
          <w:rFonts w:eastAsia="Times New Roman" w:hAnsi="Times New Roman" w:cs="Times New Roman"/>
          <w:sz w:val="24"/>
          <w:szCs w:val="24"/>
        </w:rPr>
      </w:pPr>
      <w:r>
        <w:rPr>
          <w:sz w:val="24"/>
          <w:szCs w:val="24"/>
        </w:rPr>
        <w:t xml:space="preserve">Gordon, T. David. </w:t>
      </w:r>
      <w:r>
        <w:rPr>
          <w:i/>
          <w:iCs/>
          <w:sz w:val="24"/>
          <w:szCs w:val="24"/>
        </w:rPr>
        <w:t>Why Johnny Can</w:t>
      </w:r>
      <w:r>
        <w:rPr>
          <w:rFonts w:hAnsi="Times New Roman"/>
          <w:i/>
          <w:iCs/>
          <w:sz w:val="24"/>
          <w:szCs w:val="24"/>
        </w:rPr>
        <w:t>’</w:t>
      </w:r>
      <w:r>
        <w:rPr>
          <w:i/>
          <w:iCs/>
          <w:sz w:val="24"/>
          <w:szCs w:val="24"/>
        </w:rPr>
        <w:t>t Sing Hymns: How pop culture rewrote the hymnal</w:t>
      </w:r>
      <w:r>
        <w:rPr>
          <w:sz w:val="24"/>
          <w:szCs w:val="24"/>
        </w:rPr>
        <w:t>. Phillipsburg: P&amp;R, 2010.</w:t>
      </w:r>
    </w:p>
    <w:p w14:paraId="275FFFC8" w14:textId="77777777" w:rsidR="00555715" w:rsidRDefault="00555715" w:rsidP="00555715">
      <w:pPr>
        <w:pStyle w:val="Body"/>
        <w:ind w:left="720" w:hanging="720"/>
        <w:rPr>
          <w:rFonts w:eastAsia="Times New Roman" w:hAnsi="Times New Roman" w:cs="Times New Roman"/>
          <w:sz w:val="24"/>
          <w:szCs w:val="24"/>
        </w:rPr>
      </w:pPr>
    </w:p>
    <w:p w14:paraId="28E46610" w14:textId="77777777" w:rsidR="00555715" w:rsidRDefault="00555715" w:rsidP="00555715">
      <w:pPr>
        <w:pStyle w:val="Body"/>
        <w:ind w:left="720" w:hanging="720"/>
        <w:rPr>
          <w:rFonts w:eastAsia="Times New Roman" w:hAnsi="Times New Roman" w:cs="Times New Roman"/>
          <w:sz w:val="24"/>
          <w:szCs w:val="24"/>
        </w:rPr>
      </w:pPr>
      <w:r>
        <w:rPr>
          <w:sz w:val="24"/>
          <w:szCs w:val="24"/>
        </w:rPr>
        <w:t xml:space="preserve">Gregory. </w:t>
      </w:r>
      <w:r>
        <w:rPr>
          <w:i/>
          <w:iCs/>
          <w:sz w:val="24"/>
          <w:szCs w:val="24"/>
        </w:rPr>
        <w:t>The Book of Pastoral Rule</w:t>
      </w:r>
      <w:r>
        <w:rPr>
          <w:sz w:val="24"/>
          <w:szCs w:val="24"/>
        </w:rPr>
        <w:t>. Crestwood, NY: St. Vladimir</w:t>
      </w:r>
      <w:r>
        <w:rPr>
          <w:rFonts w:hAnsi="Times New Roman"/>
          <w:sz w:val="24"/>
          <w:szCs w:val="24"/>
        </w:rPr>
        <w:t>’</w:t>
      </w:r>
      <w:r>
        <w:rPr>
          <w:sz w:val="24"/>
          <w:szCs w:val="24"/>
        </w:rPr>
        <w:t>s Seminary Press, 2007.</w:t>
      </w:r>
    </w:p>
    <w:p w14:paraId="5D2C3573" w14:textId="77777777" w:rsidR="00555715" w:rsidRDefault="00555715" w:rsidP="00555715">
      <w:pPr>
        <w:pStyle w:val="Body"/>
        <w:ind w:left="720" w:hanging="720"/>
        <w:rPr>
          <w:rFonts w:eastAsia="Times New Roman" w:hAnsi="Times New Roman" w:cs="Times New Roman"/>
          <w:sz w:val="24"/>
          <w:szCs w:val="24"/>
        </w:rPr>
      </w:pPr>
    </w:p>
    <w:p w14:paraId="040B5B1E" w14:textId="77777777" w:rsidR="00555715" w:rsidRDefault="00555715" w:rsidP="00555715">
      <w:pPr>
        <w:pStyle w:val="Body"/>
        <w:ind w:left="720" w:hanging="720"/>
        <w:rPr>
          <w:rFonts w:eastAsia="Times New Roman" w:hAnsi="Times New Roman" w:cs="Times New Roman"/>
          <w:sz w:val="24"/>
          <w:szCs w:val="24"/>
        </w:rPr>
      </w:pPr>
      <w:r>
        <w:rPr>
          <w:sz w:val="24"/>
          <w:szCs w:val="24"/>
        </w:rPr>
        <w:t xml:space="preserve">Houghton, Elsie. </w:t>
      </w:r>
      <w:r>
        <w:rPr>
          <w:i/>
          <w:iCs/>
          <w:sz w:val="24"/>
          <w:szCs w:val="24"/>
        </w:rPr>
        <w:t>Classic Christian Hymn-Writers</w:t>
      </w:r>
      <w:r>
        <w:rPr>
          <w:sz w:val="24"/>
          <w:szCs w:val="24"/>
        </w:rPr>
        <w:t>. Fort Washington: Christian Literature Crusade; Wales: Evangelical Press, 1982.</w:t>
      </w:r>
    </w:p>
    <w:p w14:paraId="42B33550" w14:textId="77777777" w:rsidR="00555715" w:rsidRDefault="00555715" w:rsidP="00555715">
      <w:pPr>
        <w:pStyle w:val="Body"/>
        <w:ind w:left="720" w:hanging="720"/>
        <w:rPr>
          <w:rFonts w:eastAsia="Times New Roman" w:hAnsi="Times New Roman" w:cs="Times New Roman"/>
          <w:sz w:val="24"/>
          <w:szCs w:val="24"/>
        </w:rPr>
      </w:pPr>
    </w:p>
    <w:p w14:paraId="7011065E" w14:textId="77777777" w:rsidR="00555715" w:rsidRDefault="00555715" w:rsidP="00555715">
      <w:pPr>
        <w:pStyle w:val="Body"/>
        <w:ind w:left="720" w:hanging="720"/>
        <w:rPr>
          <w:rFonts w:eastAsia="Times New Roman" w:hAnsi="Times New Roman" w:cs="Times New Roman"/>
          <w:sz w:val="24"/>
          <w:szCs w:val="24"/>
        </w:rPr>
      </w:pPr>
      <w:r>
        <w:rPr>
          <w:sz w:val="24"/>
          <w:szCs w:val="24"/>
        </w:rPr>
        <w:t xml:space="preserve">James, John Angell. </w:t>
      </w:r>
      <w:r>
        <w:rPr>
          <w:i/>
          <w:iCs/>
          <w:sz w:val="24"/>
          <w:szCs w:val="24"/>
        </w:rPr>
        <w:t>An Earnest Ministry: The want of the times</w:t>
      </w:r>
      <w:r>
        <w:rPr>
          <w:sz w:val="24"/>
          <w:szCs w:val="24"/>
        </w:rPr>
        <w:t>. Carlisle: Banner of Truth, 1993.</w:t>
      </w:r>
    </w:p>
    <w:p w14:paraId="582E28DA" w14:textId="77777777" w:rsidR="00555715" w:rsidRDefault="00555715" w:rsidP="00555715">
      <w:pPr>
        <w:pStyle w:val="Body"/>
        <w:ind w:left="720" w:hanging="720"/>
        <w:rPr>
          <w:rFonts w:eastAsia="Times New Roman" w:hAnsi="Times New Roman" w:cs="Times New Roman"/>
          <w:sz w:val="24"/>
          <w:szCs w:val="24"/>
        </w:rPr>
      </w:pPr>
    </w:p>
    <w:p w14:paraId="7DE211D4" w14:textId="77777777" w:rsidR="00555715" w:rsidRDefault="00555715" w:rsidP="00555715">
      <w:pPr>
        <w:pStyle w:val="Body"/>
        <w:ind w:left="720" w:hanging="720"/>
        <w:rPr>
          <w:rFonts w:eastAsia="Times New Roman" w:hAnsi="Times New Roman" w:cs="Times New Roman"/>
          <w:sz w:val="24"/>
          <w:szCs w:val="24"/>
        </w:rPr>
      </w:pPr>
      <w:r>
        <w:rPr>
          <w:sz w:val="24"/>
          <w:szCs w:val="24"/>
        </w:rPr>
        <w:t xml:space="preserve">Johnson, Terry L. </w:t>
      </w:r>
      <w:r>
        <w:rPr>
          <w:i/>
          <w:iCs/>
          <w:sz w:val="24"/>
          <w:szCs w:val="24"/>
        </w:rPr>
        <w:t>Leading in Worship</w:t>
      </w:r>
      <w:r>
        <w:rPr>
          <w:sz w:val="24"/>
          <w:szCs w:val="24"/>
        </w:rPr>
        <w:t xml:space="preserve">. Oak Ridge, TN: The Covenant Foundation, 1996. </w:t>
      </w:r>
    </w:p>
    <w:p w14:paraId="64D2DBAA" w14:textId="77777777" w:rsidR="00555715" w:rsidRDefault="00555715" w:rsidP="00555715">
      <w:pPr>
        <w:pStyle w:val="Body"/>
        <w:ind w:left="720" w:hanging="720"/>
        <w:rPr>
          <w:rFonts w:eastAsia="Times New Roman" w:hAnsi="Times New Roman" w:cs="Times New Roman"/>
          <w:sz w:val="24"/>
          <w:szCs w:val="24"/>
        </w:rPr>
      </w:pPr>
    </w:p>
    <w:p w14:paraId="0841E719" w14:textId="77777777" w:rsidR="00555715" w:rsidRDefault="00555715" w:rsidP="00555715">
      <w:pPr>
        <w:pStyle w:val="Body"/>
        <w:ind w:left="720" w:hanging="720"/>
        <w:rPr>
          <w:rFonts w:eastAsia="Times New Roman" w:hAnsi="Times New Roman" w:cs="Times New Roman"/>
          <w:sz w:val="24"/>
          <w:szCs w:val="24"/>
        </w:rPr>
      </w:pPr>
      <w:r>
        <w:rPr>
          <w:rFonts w:hAnsi="Times New Roman"/>
          <w:sz w:val="24"/>
          <w:szCs w:val="24"/>
        </w:rPr>
        <w:t>—————</w:t>
      </w:r>
      <w:r>
        <w:rPr>
          <w:sz w:val="24"/>
          <w:szCs w:val="24"/>
        </w:rPr>
        <w:t xml:space="preserve">. </w:t>
      </w:r>
      <w:r>
        <w:rPr>
          <w:i/>
          <w:iCs/>
          <w:sz w:val="24"/>
          <w:szCs w:val="24"/>
        </w:rPr>
        <w:t>Reformed Worship: Worship that is according to Scripture</w:t>
      </w:r>
      <w:r>
        <w:rPr>
          <w:sz w:val="24"/>
          <w:szCs w:val="24"/>
        </w:rPr>
        <w:t>. Greenville: Reformed Academic Press, 2000.</w:t>
      </w:r>
    </w:p>
    <w:p w14:paraId="634B517E" w14:textId="77777777" w:rsidR="00555715" w:rsidRDefault="00555715" w:rsidP="00555715">
      <w:pPr>
        <w:pStyle w:val="Body"/>
        <w:ind w:left="720" w:hanging="720"/>
        <w:rPr>
          <w:rFonts w:eastAsia="Times New Roman" w:hAnsi="Times New Roman" w:cs="Times New Roman"/>
          <w:sz w:val="24"/>
          <w:szCs w:val="24"/>
        </w:rPr>
      </w:pPr>
    </w:p>
    <w:p w14:paraId="5B823D71" w14:textId="77777777" w:rsidR="00555715" w:rsidRDefault="00555715" w:rsidP="00555715">
      <w:pPr>
        <w:pStyle w:val="Body"/>
        <w:ind w:left="720" w:hanging="720"/>
        <w:rPr>
          <w:sz w:val="24"/>
          <w:szCs w:val="24"/>
        </w:rPr>
      </w:pPr>
      <w:r>
        <w:rPr>
          <w:rFonts w:hAnsi="Times New Roman"/>
          <w:sz w:val="24"/>
          <w:szCs w:val="24"/>
        </w:rPr>
        <w:t>—————</w:t>
      </w:r>
      <w:r>
        <w:rPr>
          <w:sz w:val="24"/>
          <w:szCs w:val="24"/>
        </w:rPr>
        <w:t xml:space="preserve">. </w:t>
      </w:r>
      <w:r>
        <w:rPr>
          <w:i/>
          <w:iCs/>
          <w:sz w:val="24"/>
          <w:szCs w:val="24"/>
        </w:rPr>
        <w:t>Worshiping with Calvin: Recovering the Historic Ministry and Worship of Reformed Protestantism</w:t>
      </w:r>
      <w:r>
        <w:rPr>
          <w:sz w:val="24"/>
          <w:szCs w:val="24"/>
        </w:rPr>
        <w:t>. Darlington, England: EP Books, 2014.</w:t>
      </w:r>
    </w:p>
    <w:p w14:paraId="2E7BFCC1" w14:textId="77777777" w:rsidR="00555715" w:rsidRDefault="00555715" w:rsidP="00555715">
      <w:pPr>
        <w:pStyle w:val="Body"/>
        <w:ind w:left="720" w:hanging="720"/>
        <w:rPr>
          <w:rFonts w:eastAsia="Times New Roman" w:hAnsi="Times New Roman" w:cs="Times New Roman"/>
          <w:sz w:val="24"/>
          <w:szCs w:val="24"/>
        </w:rPr>
      </w:pPr>
    </w:p>
    <w:p w14:paraId="659C56BF" w14:textId="77777777" w:rsidR="00555715" w:rsidRDefault="00555715" w:rsidP="00555715">
      <w:pPr>
        <w:pStyle w:val="Body"/>
        <w:ind w:left="720" w:hanging="720"/>
        <w:rPr>
          <w:rFonts w:eastAsia="Times New Roman" w:hAnsi="Times New Roman" w:cs="Times New Roman"/>
          <w:sz w:val="24"/>
          <w:szCs w:val="24"/>
        </w:rPr>
      </w:pPr>
    </w:p>
    <w:p w14:paraId="39B8C709" w14:textId="77777777" w:rsidR="00555715" w:rsidRDefault="00555715" w:rsidP="00555715">
      <w:pPr>
        <w:pStyle w:val="Body"/>
        <w:ind w:left="720" w:hanging="720"/>
        <w:rPr>
          <w:rFonts w:eastAsia="Times New Roman" w:hAnsi="Times New Roman" w:cs="Times New Roman"/>
          <w:sz w:val="24"/>
          <w:szCs w:val="24"/>
        </w:rPr>
      </w:pPr>
      <w:r>
        <w:rPr>
          <w:sz w:val="24"/>
          <w:szCs w:val="24"/>
        </w:rPr>
        <w:t xml:space="preserve">Jones, Paul S. </w:t>
      </w:r>
      <w:r>
        <w:rPr>
          <w:i/>
          <w:iCs/>
          <w:sz w:val="24"/>
          <w:szCs w:val="24"/>
        </w:rPr>
        <w:t>Singing and Making Music: Issues in Church Music Today</w:t>
      </w:r>
      <w:r>
        <w:rPr>
          <w:sz w:val="24"/>
          <w:szCs w:val="24"/>
        </w:rPr>
        <w:t>. Phillipsburg: P&amp;R, 2006.</w:t>
      </w:r>
    </w:p>
    <w:p w14:paraId="00B88275" w14:textId="77777777" w:rsidR="00555715" w:rsidRDefault="00555715" w:rsidP="00555715">
      <w:pPr>
        <w:pStyle w:val="Body"/>
        <w:ind w:left="720" w:hanging="720"/>
        <w:rPr>
          <w:rFonts w:eastAsia="Times New Roman" w:hAnsi="Times New Roman" w:cs="Times New Roman"/>
          <w:sz w:val="24"/>
          <w:szCs w:val="24"/>
        </w:rPr>
      </w:pPr>
    </w:p>
    <w:p w14:paraId="41718258" w14:textId="77777777" w:rsidR="00555715" w:rsidRDefault="00555715" w:rsidP="00555715">
      <w:pPr>
        <w:pStyle w:val="Body"/>
        <w:ind w:left="720" w:hanging="720"/>
        <w:rPr>
          <w:rFonts w:eastAsia="Times New Roman" w:hAnsi="Times New Roman" w:cs="Times New Roman"/>
          <w:sz w:val="24"/>
          <w:szCs w:val="24"/>
        </w:rPr>
      </w:pPr>
      <w:r>
        <w:rPr>
          <w:sz w:val="24"/>
          <w:szCs w:val="24"/>
        </w:rPr>
        <w:t xml:space="preserve">Kelly, Douglas. </w:t>
      </w:r>
      <w:r>
        <w:rPr>
          <w:i/>
          <w:iCs/>
          <w:sz w:val="24"/>
          <w:szCs w:val="24"/>
        </w:rPr>
        <w:t>Preachers with Power: Four stalwarts of the south</w:t>
      </w:r>
      <w:r>
        <w:rPr>
          <w:sz w:val="24"/>
          <w:szCs w:val="24"/>
        </w:rPr>
        <w:t>. Carlisle: Banner of Truth, 1992.</w:t>
      </w:r>
    </w:p>
    <w:p w14:paraId="3AA23A85" w14:textId="77777777" w:rsidR="00555715" w:rsidRDefault="00555715" w:rsidP="00555715">
      <w:pPr>
        <w:pStyle w:val="Body"/>
        <w:ind w:left="720" w:hanging="720"/>
        <w:rPr>
          <w:rFonts w:eastAsia="Times New Roman" w:hAnsi="Times New Roman" w:cs="Times New Roman"/>
          <w:sz w:val="24"/>
          <w:szCs w:val="24"/>
        </w:rPr>
      </w:pPr>
    </w:p>
    <w:p w14:paraId="7CABC95E" w14:textId="77777777" w:rsidR="00555715" w:rsidRDefault="00555715" w:rsidP="00555715">
      <w:pPr>
        <w:pStyle w:val="Body"/>
        <w:ind w:left="720" w:hanging="720"/>
        <w:rPr>
          <w:rFonts w:eastAsia="Times New Roman" w:hAnsi="Times New Roman" w:cs="Times New Roman"/>
          <w:sz w:val="24"/>
          <w:szCs w:val="24"/>
        </w:rPr>
      </w:pPr>
      <w:r>
        <w:rPr>
          <w:sz w:val="24"/>
          <w:szCs w:val="24"/>
        </w:rPr>
        <w:t xml:space="preserve">Kistler, Don, ed. </w:t>
      </w:r>
      <w:r>
        <w:rPr>
          <w:i/>
          <w:iCs/>
          <w:sz w:val="24"/>
          <w:szCs w:val="24"/>
        </w:rPr>
        <w:t>Feed My Sheep: A passionate plea for preaching</w:t>
      </w:r>
      <w:r>
        <w:rPr>
          <w:sz w:val="24"/>
          <w:szCs w:val="24"/>
        </w:rPr>
        <w:t>. Orlando: Soli Deo Gloria Publications, 2002.</w:t>
      </w:r>
    </w:p>
    <w:p w14:paraId="65591F2C" w14:textId="77777777" w:rsidR="00555715" w:rsidRDefault="00555715" w:rsidP="00555715">
      <w:pPr>
        <w:pStyle w:val="Body"/>
        <w:ind w:left="720" w:hanging="720"/>
        <w:rPr>
          <w:rFonts w:eastAsia="Times New Roman" w:hAnsi="Times New Roman" w:cs="Times New Roman"/>
          <w:sz w:val="24"/>
          <w:szCs w:val="24"/>
        </w:rPr>
      </w:pPr>
    </w:p>
    <w:p w14:paraId="270DB6EC" w14:textId="77777777" w:rsidR="00555715" w:rsidRDefault="00555715" w:rsidP="00555715">
      <w:pPr>
        <w:pStyle w:val="Body"/>
        <w:ind w:left="720" w:hanging="720"/>
        <w:rPr>
          <w:rFonts w:eastAsia="Times New Roman" w:hAnsi="Times New Roman" w:cs="Times New Roman"/>
          <w:sz w:val="24"/>
          <w:szCs w:val="24"/>
        </w:rPr>
      </w:pPr>
      <w:r>
        <w:rPr>
          <w:sz w:val="24"/>
          <w:szCs w:val="24"/>
        </w:rPr>
        <w:t xml:space="preserve">Lloyd-Jones, D. Martyn. </w:t>
      </w:r>
      <w:r>
        <w:rPr>
          <w:i/>
          <w:iCs/>
          <w:sz w:val="24"/>
          <w:szCs w:val="24"/>
        </w:rPr>
        <w:t>Preaching &amp; Preachers</w:t>
      </w:r>
      <w:r>
        <w:rPr>
          <w:sz w:val="24"/>
          <w:szCs w:val="24"/>
        </w:rPr>
        <w:t>. Grand Rapids: Zondervan, 2011.</w:t>
      </w:r>
    </w:p>
    <w:p w14:paraId="542F50B4" w14:textId="77777777" w:rsidR="00555715" w:rsidRDefault="00555715" w:rsidP="00555715">
      <w:pPr>
        <w:pStyle w:val="Body"/>
        <w:ind w:left="720" w:hanging="720"/>
        <w:rPr>
          <w:rFonts w:eastAsia="Times New Roman" w:hAnsi="Times New Roman" w:cs="Times New Roman"/>
          <w:sz w:val="24"/>
          <w:szCs w:val="24"/>
        </w:rPr>
      </w:pPr>
    </w:p>
    <w:p w14:paraId="3637E27B" w14:textId="77777777" w:rsidR="00555715" w:rsidRDefault="00555715" w:rsidP="00555715">
      <w:pPr>
        <w:pStyle w:val="Body"/>
        <w:ind w:left="720" w:hanging="720"/>
        <w:rPr>
          <w:rFonts w:eastAsia="Times New Roman" w:hAnsi="Times New Roman" w:cs="Times New Roman"/>
          <w:sz w:val="24"/>
          <w:szCs w:val="24"/>
        </w:rPr>
      </w:pPr>
      <w:r>
        <w:rPr>
          <w:sz w:val="24"/>
          <w:szCs w:val="24"/>
        </w:rPr>
        <w:t xml:space="preserve">Macartney, Clarence Edward. </w:t>
      </w:r>
      <w:r>
        <w:rPr>
          <w:i/>
          <w:iCs/>
          <w:sz w:val="24"/>
          <w:szCs w:val="24"/>
        </w:rPr>
        <w:t>Preaching Without Notes</w:t>
      </w:r>
      <w:r>
        <w:rPr>
          <w:sz w:val="24"/>
          <w:szCs w:val="24"/>
        </w:rPr>
        <w:t>. Nashville: Abingdon Press, 1946.</w:t>
      </w:r>
    </w:p>
    <w:p w14:paraId="18F86167" w14:textId="77777777" w:rsidR="00555715" w:rsidRDefault="00555715" w:rsidP="00555715">
      <w:pPr>
        <w:pStyle w:val="Body"/>
        <w:ind w:left="720" w:hanging="720"/>
        <w:rPr>
          <w:rFonts w:eastAsia="Times New Roman" w:hAnsi="Times New Roman" w:cs="Times New Roman"/>
          <w:sz w:val="24"/>
          <w:szCs w:val="24"/>
        </w:rPr>
      </w:pPr>
    </w:p>
    <w:p w14:paraId="0BBD624C" w14:textId="77777777" w:rsidR="00555715" w:rsidRDefault="00555715" w:rsidP="00555715">
      <w:pPr>
        <w:pStyle w:val="Body"/>
        <w:ind w:left="720" w:hanging="720"/>
        <w:rPr>
          <w:rFonts w:eastAsia="Times New Roman" w:hAnsi="Times New Roman" w:cs="Times New Roman"/>
          <w:sz w:val="24"/>
          <w:szCs w:val="24"/>
        </w:rPr>
      </w:pPr>
      <w:proofErr w:type="spellStart"/>
      <w:r>
        <w:rPr>
          <w:sz w:val="24"/>
          <w:szCs w:val="24"/>
        </w:rPr>
        <w:t>Manetsch</w:t>
      </w:r>
      <w:proofErr w:type="spellEnd"/>
      <w:r>
        <w:rPr>
          <w:sz w:val="24"/>
          <w:szCs w:val="24"/>
        </w:rPr>
        <w:t xml:space="preserve">, Scott M. </w:t>
      </w:r>
      <w:r>
        <w:rPr>
          <w:i/>
          <w:iCs/>
          <w:sz w:val="24"/>
          <w:szCs w:val="24"/>
        </w:rPr>
        <w:t>Calvin</w:t>
      </w:r>
      <w:r>
        <w:rPr>
          <w:rFonts w:hAnsi="Times New Roman"/>
          <w:i/>
          <w:iCs/>
          <w:sz w:val="24"/>
          <w:szCs w:val="24"/>
        </w:rPr>
        <w:t>’</w:t>
      </w:r>
      <w:r>
        <w:rPr>
          <w:i/>
          <w:iCs/>
          <w:sz w:val="24"/>
          <w:szCs w:val="24"/>
        </w:rPr>
        <w:t>s Company of Pastors: Pastoral care and the emerging Reformed Church, 1536-1609</w:t>
      </w:r>
      <w:r>
        <w:rPr>
          <w:sz w:val="24"/>
          <w:szCs w:val="24"/>
        </w:rPr>
        <w:t>. New York: Oxford University Press, 2013.</w:t>
      </w:r>
    </w:p>
    <w:p w14:paraId="7B70A1B9" w14:textId="77777777" w:rsidR="00555715" w:rsidRDefault="00555715" w:rsidP="00555715">
      <w:pPr>
        <w:pStyle w:val="Body"/>
        <w:rPr>
          <w:sz w:val="24"/>
          <w:szCs w:val="24"/>
        </w:rPr>
      </w:pPr>
    </w:p>
    <w:p w14:paraId="2AF9252D" w14:textId="77777777" w:rsidR="00555715" w:rsidRDefault="00555715" w:rsidP="00555715">
      <w:pPr>
        <w:pStyle w:val="Body"/>
        <w:ind w:left="720" w:hanging="720"/>
        <w:rPr>
          <w:rFonts w:eastAsia="Times New Roman" w:hAnsi="Times New Roman" w:cs="Times New Roman"/>
          <w:sz w:val="24"/>
          <w:szCs w:val="24"/>
        </w:rPr>
      </w:pPr>
      <w:r>
        <w:rPr>
          <w:sz w:val="24"/>
          <w:szCs w:val="24"/>
        </w:rPr>
        <w:t xml:space="preserve">Martin, Albert N. </w:t>
      </w:r>
      <w:r>
        <w:rPr>
          <w:i/>
          <w:iCs/>
          <w:sz w:val="24"/>
          <w:szCs w:val="24"/>
        </w:rPr>
        <w:t>You Lift Me Up: Overcoming Ministry Challenges</w:t>
      </w:r>
      <w:r>
        <w:rPr>
          <w:sz w:val="24"/>
          <w:szCs w:val="24"/>
        </w:rPr>
        <w:t>. Ross-shire: Christian Focus, 2013.</w:t>
      </w:r>
    </w:p>
    <w:p w14:paraId="331409A3" w14:textId="77777777" w:rsidR="00555715" w:rsidRDefault="00555715" w:rsidP="00555715">
      <w:pPr>
        <w:pStyle w:val="Body"/>
        <w:ind w:left="720" w:hanging="720"/>
        <w:rPr>
          <w:rFonts w:eastAsia="Times New Roman" w:hAnsi="Times New Roman" w:cs="Times New Roman"/>
          <w:sz w:val="24"/>
          <w:szCs w:val="24"/>
        </w:rPr>
      </w:pPr>
    </w:p>
    <w:p w14:paraId="22C28756" w14:textId="77777777" w:rsidR="00555715" w:rsidRDefault="00555715" w:rsidP="00555715">
      <w:pPr>
        <w:pStyle w:val="Body"/>
        <w:ind w:left="720" w:hanging="720"/>
        <w:rPr>
          <w:rFonts w:eastAsia="Times New Roman" w:hAnsi="Times New Roman" w:cs="Times New Roman"/>
          <w:sz w:val="24"/>
          <w:szCs w:val="24"/>
        </w:rPr>
      </w:pPr>
      <w:r>
        <w:rPr>
          <w:sz w:val="24"/>
          <w:szCs w:val="24"/>
        </w:rPr>
        <w:t xml:space="preserve">McNeill, John T. </w:t>
      </w:r>
      <w:r>
        <w:rPr>
          <w:i/>
          <w:iCs/>
          <w:sz w:val="24"/>
          <w:szCs w:val="24"/>
        </w:rPr>
        <w:t>A History of the Cure of Souls</w:t>
      </w:r>
      <w:r>
        <w:rPr>
          <w:sz w:val="24"/>
          <w:szCs w:val="24"/>
        </w:rPr>
        <w:t>. New York: Harper &amp; Row Publishers, 1951.</w:t>
      </w:r>
    </w:p>
    <w:p w14:paraId="1BCEAEE8" w14:textId="77777777" w:rsidR="00555715" w:rsidRDefault="00555715" w:rsidP="00555715">
      <w:pPr>
        <w:pStyle w:val="Body"/>
        <w:ind w:left="720" w:hanging="720"/>
        <w:rPr>
          <w:rFonts w:eastAsia="Times New Roman" w:hAnsi="Times New Roman" w:cs="Times New Roman"/>
          <w:sz w:val="24"/>
          <w:szCs w:val="24"/>
        </w:rPr>
      </w:pPr>
    </w:p>
    <w:p w14:paraId="6318CAC1" w14:textId="77777777" w:rsidR="00555715" w:rsidRDefault="00555715" w:rsidP="00555715">
      <w:pPr>
        <w:pStyle w:val="Body"/>
        <w:ind w:left="720" w:hanging="720"/>
        <w:rPr>
          <w:rFonts w:eastAsia="Times New Roman" w:hAnsi="Times New Roman" w:cs="Times New Roman"/>
          <w:sz w:val="24"/>
          <w:szCs w:val="24"/>
        </w:rPr>
      </w:pPr>
      <w:proofErr w:type="spellStart"/>
      <w:r>
        <w:rPr>
          <w:sz w:val="24"/>
          <w:szCs w:val="24"/>
        </w:rPr>
        <w:t>Meilaender</w:t>
      </w:r>
      <w:proofErr w:type="spellEnd"/>
      <w:r>
        <w:rPr>
          <w:sz w:val="24"/>
          <w:szCs w:val="24"/>
        </w:rPr>
        <w:t xml:space="preserve">, Gilbert. </w:t>
      </w:r>
      <w:r>
        <w:rPr>
          <w:i/>
          <w:iCs/>
          <w:sz w:val="24"/>
          <w:szCs w:val="24"/>
        </w:rPr>
        <w:t>Bioethics: A primer for Christians</w:t>
      </w:r>
      <w:r>
        <w:rPr>
          <w:sz w:val="24"/>
          <w:szCs w:val="24"/>
        </w:rPr>
        <w:t>. Grand Rapids: Eerdmans, 2005.</w:t>
      </w:r>
    </w:p>
    <w:p w14:paraId="49272B19" w14:textId="77777777" w:rsidR="00555715" w:rsidRDefault="00555715" w:rsidP="00555715">
      <w:pPr>
        <w:pStyle w:val="Body"/>
        <w:ind w:left="720" w:hanging="720"/>
        <w:rPr>
          <w:rFonts w:eastAsia="Times New Roman" w:hAnsi="Times New Roman" w:cs="Times New Roman"/>
          <w:sz w:val="24"/>
          <w:szCs w:val="24"/>
        </w:rPr>
      </w:pPr>
    </w:p>
    <w:p w14:paraId="7EAD47E1" w14:textId="77777777" w:rsidR="00555715" w:rsidRDefault="00555715" w:rsidP="00555715">
      <w:pPr>
        <w:pStyle w:val="Body"/>
        <w:ind w:left="720" w:hanging="720"/>
        <w:rPr>
          <w:rFonts w:eastAsia="Times New Roman" w:hAnsi="Times New Roman" w:cs="Times New Roman"/>
          <w:sz w:val="24"/>
          <w:szCs w:val="24"/>
        </w:rPr>
      </w:pPr>
      <w:r>
        <w:rPr>
          <w:sz w:val="24"/>
          <w:szCs w:val="24"/>
        </w:rPr>
        <w:t xml:space="preserve">Millar, Gary and Campbell, Phil. </w:t>
      </w:r>
      <w:r>
        <w:rPr>
          <w:i/>
          <w:iCs/>
          <w:sz w:val="24"/>
          <w:szCs w:val="24"/>
        </w:rPr>
        <w:t>Saving Eutychus: How to preach God</w:t>
      </w:r>
      <w:r>
        <w:rPr>
          <w:rFonts w:hAnsi="Times New Roman"/>
          <w:i/>
          <w:iCs/>
          <w:sz w:val="24"/>
          <w:szCs w:val="24"/>
        </w:rPr>
        <w:t>’</w:t>
      </w:r>
      <w:r>
        <w:rPr>
          <w:i/>
          <w:iCs/>
          <w:sz w:val="24"/>
          <w:szCs w:val="24"/>
        </w:rPr>
        <w:t>s word and keep people awake</w:t>
      </w:r>
      <w:r>
        <w:rPr>
          <w:sz w:val="24"/>
          <w:szCs w:val="24"/>
        </w:rPr>
        <w:t>. Kingsford, AUS: Matthias Media, 2013.</w:t>
      </w:r>
    </w:p>
    <w:p w14:paraId="58AB6EDC" w14:textId="77777777" w:rsidR="00555715" w:rsidRDefault="00555715" w:rsidP="00555715">
      <w:pPr>
        <w:pStyle w:val="Body"/>
        <w:ind w:left="720" w:hanging="720"/>
        <w:rPr>
          <w:rFonts w:eastAsia="Times New Roman" w:hAnsi="Times New Roman" w:cs="Times New Roman"/>
          <w:sz w:val="24"/>
          <w:szCs w:val="24"/>
        </w:rPr>
      </w:pPr>
    </w:p>
    <w:p w14:paraId="43C8CBF5" w14:textId="77777777" w:rsidR="00555715" w:rsidRDefault="00555715" w:rsidP="00555715">
      <w:pPr>
        <w:pStyle w:val="Body"/>
        <w:ind w:left="720" w:hanging="720"/>
        <w:rPr>
          <w:rFonts w:eastAsia="Times New Roman" w:hAnsi="Times New Roman" w:cs="Times New Roman"/>
          <w:sz w:val="24"/>
          <w:szCs w:val="24"/>
        </w:rPr>
      </w:pPr>
      <w:r>
        <w:rPr>
          <w:sz w:val="24"/>
          <w:szCs w:val="24"/>
        </w:rPr>
        <w:t xml:space="preserve">Miller, Samuel. </w:t>
      </w:r>
      <w:r>
        <w:rPr>
          <w:i/>
          <w:iCs/>
          <w:sz w:val="24"/>
          <w:szCs w:val="24"/>
        </w:rPr>
        <w:t>Thoughts on Public Prayer</w:t>
      </w:r>
      <w:r>
        <w:rPr>
          <w:sz w:val="24"/>
          <w:szCs w:val="24"/>
        </w:rPr>
        <w:t>. Harrisonburg: Sprinkle Publication, 1985.</w:t>
      </w:r>
    </w:p>
    <w:p w14:paraId="09454E46" w14:textId="77777777" w:rsidR="00555715" w:rsidRDefault="00555715" w:rsidP="00555715">
      <w:pPr>
        <w:pStyle w:val="Body"/>
        <w:ind w:left="720" w:hanging="720"/>
        <w:rPr>
          <w:rFonts w:eastAsia="Times New Roman" w:hAnsi="Times New Roman" w:cs="Times New Roman"/>
          <w:sz w:val="24"/>
          <w:szCs w:val="24"/>
        </w:rPr>
      </w:pPr>
    </w:p>
    <w:p w14:paraId="42D885DB" w14:textId="77777777" w:rsidR="00555715" w:rsidRDefault="00555715" w:rsidP="00555715">
      <w:pPr>
        <w:pStyle w:val="Body"/>
        <w:ind w:left="720" w:hanging="720"/>
        <w:rPr>
          <w:rFonts w:eastAsia="Times New Roman" w:hAnsi="Times New Roman" w:cs="Times New Roman"/>
          <w:sz w:val="24"/>
          <w:szCs w:val="24"/>
        </w:rPr>
      </w:pPr>
      <w:proofErr w:type="spellStart"/>
      <w:r>
        <w:rPr>
          <w:sz w:val="24"/>
          <w:szCs w:val="24"/>
        </w:rPr>
        <w:t>Motyer</w:t>
      </w:r>
      <w:proofErr w:type="spellEnd"/>
      <w:r>
        <w:rPr>
          <w:sz w:val="24"/>
          <w:szCs w:val="24"/>
        </w:rPr>
        <w:t xml:space="preserve">, Alec. </w:t>
      </w:r>
      <w:r>
        <w:rPr>
          <w:i/>
          <w:iCs/>
          <w:sz w:val="24"/>
          <w:szCs w:val="24"/>
        </w:rPr>
        <w:t>Preaching? Simple teaching on simply preaching</w:t>
      </w:r>
      <w:r>
        <w:rPr>
          <w:sz w:val="24"/>
          <w:szCs w:val="24"/>
        </w:rPr>
        <w:t>. Ross-shire: Christian Focus, 2013.</w:t>
      </w:r>
    </w:p>
    <w:p w14:paraId="079405C4" w14:textId="77777777" w:rsidR="00555715" w:rsidRDefault="00555715" w:rsidP="00555715">
      <w:pPr>
        <w:pStyle w:val="Body"/>
        <w:ind w:left="720" w:hanging="720"/>
        <w:rPr>
          <w:rFonts w:eastAsia="Times New Roman" w:hAnsi="Times New Roman" w:cs="Times New Roman"/>
          <w:sz w:val="24"/>
          <w:szCs w:val="24"/>
        </w:rPr>
      </w:pPr>
    </w:p>
    <w:p w14:paraId="54ADF68F" w14:textId="77777777" w:rsidR="00555715" w:rsidRDefault="00555715" w:rsidP="00555715">
      <w:pPr>
        <w:pStyle w:val="Body"/>
        <w:ind w:left="720" w:hanging="720"/>
        <w:rPr>
          <w:sz w:val="24"/>
          <w:szCs w:val="24"/>
        </w:rPr>
      </w:pPr>
      <w:r>
        <w:rPr>
          <w:sz w:val="24"/>
          <w:szCs w:val="24"/>
        </w:rPr>
        <w:t xml:space="preserve">Murphy, Thomas. </w:t>
      </w:r>
      <w:r>
        <w:rPr>
          <w:i/>
          <w:iCs/>
          <w:sz w:val="24"/>
          <w:szCs w:val="24"/>
        </w:rPr>
        <w:t>Pastoral Theology: The pastor in the various duties of his office</w:t>
      </w:r>
      <w:r>
        <w:rPr>
          <w:sz w:val="24"/>
          <w:szCs w:val="24"/>
        </w:rPr>
        <w:t>. Whitefish, MT: Kessinger Publishing, 2002.</w:t>
      </w:r>
    </w:p>
    <w:p w14:paraId="30D8BB4B" w14:textId="77777777" w:rsidR="00555715" w:rsidRDefault="00555715" w:rsidP="00555715">
      <w:pPr>
        <w:pStyle w:val="Body"/>
        <w:rPr>
          <w:rFonts w:eastAsia="Times New Roman" w:hAnsi="Times New Roman" w:cs="Times New Roman"/>
          <w:sz w:val="24"/>
          <w:szCs w:val="24"/>
        </w:rPr>
      </w:pPr>
    </w:p>
    <w:p w14:paraId="059602F1" w14:textId="77777777" w:rsidR="00555715" w:rsidRDefault="00555715" w:rsidP="00555715">
      <w:pPr>
        <w:pStyle w:val="Body"/>
        <w:ind w:left="720" w:hanging="720"/>
        <w:rPr>
          <w:sz w:val="24"/>
          <w:szCs w:val="24"/>
        </w:rPr>
      </w:pPr>
      <w:r>
        <w:rPr>
          <w:sz w:val="24"/>
          <w:szCs w:val="24"/>
        </w:rPr>
        <w:t xml:space="preserve">Old, Hughes Oliphant. </w:t>
      </w:r>
      <w:r>
        <w:rPr>
          <w:i/>
          <w:iCs/>
          <w:sz w:val="24"/>
          <w:szCs w:val="24"/>
        </w:rPr>
        <w:t>Leading in Prayer: A workbook for worship</w:t>
      </w:r>
      <w:r>
        <w:rPr>
          <w:sz w:val="24"/>
          <w:szCs w:val="24"/>
        </w:rPr>
        <w:t>. Grand Rapids: Eerdmans, 1995.</w:t>
      </w:r>
    </w:p>
    <w:p w14:paraId="66FB9118" w14:textId="77777777" w:rsidR="00555715" w:rsidRDefault="00555715" w:rsidP="00555715">
      <w:pPr>
        <w:pStyle w:val="Body"/>
        <w:ind w:left="720" w:hanging="720"/>
        <w:rPr>
          <w:sz w:val="24"/>
          <w:szCs w:val="24"/>
        </w:rPr>
      </w:pPr>
    </w:p>
    <w:p w14:paraId="5BFA32BD" w14:textId="77777777" w:rsidR="00555715" w:rsidRDefault="00555715" w:rsidP="00555715">
      <w:pPr>
        <w:pStyle w:val="Body"/>
        <w:ind w:left="720" w:hanging="720"/>
        <w:rPr>
          <w:rFonts w:eastAsia="Times New Roman" w:hAnsi="Times New Roman" w:cs="Times New Roman"/>
          <w:sz w:val="24"/>
          <w:szCs w:val="24"/>
        </w:rPr>
      </w:pPr>
      <w:r>
        <w:rPr>
          <w:rFonts w:hAnsi="Times New Roman"/>
          <w:sz w:val="24"/>
          <w:szCs w:val="24"/>
        </w:rPr>
        <w:t>—————</w:t>
      </w:r>
      <w:r>
        <w:rPr>
          <w:sz w:val="24"/>
          <w:szCs w:val="24"/>
        </w:rPr>
        <w:t xml:space="preserve">. </w:t>
      </w:r>
      <w:r w:rsidRPr="000323E7">
        <w:rPr>
          <w:i/>
          <w:sz w:val="24"/>
          <w:szCs w:val="24"/>
        </w:rPr>
        <w:t>Worship: Reformed according to Scripture.</w:t>
      </w:r>
      <w:r>
        <w:rPr>
          <w:sz w:val="24"/>
          <w:szCs w:val="24"/>
        </w:rPr>
        <w:t xml:space="preserve"> Louisville: John Knox, 2002.</w:t>
      </w:r>
    </w:p>
    <w:p w14:paraId="28796184" w14:textId="77777777" w:rsidR="00555715" w:rsidRDefault="00555715" w:rsidP="00555715">
      <w:pPr>
        <w:pStyle w:val="Body"/>
        <w:ind w:left="720" w:hanging="720"/>
        <w:rPr>
          <w:rFonts w:eastAsia="Times New Roman" w:hAnsi="Times New Roman" w:cs="Times New Roman"/>
          <w:sz w:val="24"/>
          <w:szCs w:val="24"/>
        </w:rPr>
      </w:pPr>
    </w:p>
    <w:p w14:paraId="539ECB29" w14:textId="77777777" w:rsidR="00555715" w:rsidRPr="000205A7" w:rsidRDefault="00555715" w:rsidP="00555715">
      <w:pPr>
        <w:pStyle w:val="Body"/>
        <w:ind w:left="720" w:hanging="720"/>
        <w:rPr>
          <w:rFonts w:eastAsia="Times New Roman" w:hAnsi="Times New Roman" w:cs="Times New Roman"/>
          <w:sz w:val="32"/>
          <w:szCs w:val="24"/>
        </w:rPr>
      </w:pPr>
      <w:r>
        <w:rPr>
          <w:rFonts w:hAnsi="Times New Roman"/>
          <w:sz w:val="24"/>
          <w:szCs w:val="24"/>
        </w:rPr>
        <w:t>—————</w:t>
      </w:r>
      <w:r>
        <w:rPr>
          <w:sz w:val="24"/>
          <w:szCs w:val="24"/>
        </w:rPr>
        <w:t xml:space="preserve">. </w:t>
      </w:r>
      <w:r w:rsidRPr="000205A7">
        <w:rPr>
          <w:rFonts w:hAnsi="Times New Roman" w:cs="Times New Roman"/>
          <w:i/>
          <w:sz w:val="24"/>
        </w:rPr>
        <w:t xml:space="preserve">The Reading and Preaching of the </w:t>
      </w:r>
      <w:proofErr w:type="spellStart"/>
      <w:r w:rsidRPr="000205A7">
        <w:rPr>
          <w:rFonts w:hAnsi="Times New Roman" w:cs="Times New Roman"/>
          <w:i/>
          <w:sz w:val="24"/>
        </w:rPr>
        <w:t>Scritpures</w:t>
      </w:r>
      <w:proofErr w:type="spellEnd"/>
      <w:r w:rsidRPr="000205A7">
        <w:rPr>
          <w:rFonts w:hAnsi="Times New Roman" w:cs="Times New Roman"/>
          <w:i/>
          <w:sz w:val="24"/>
        </w:rPr>
        <w:t xml:space="preserve"> in the Worship of the Christian Church. Vol 4, The Age of Reformation.</w:t>
      </w:r>
      <w:r w:rsidRPr="000205A7">
        <w:rPr>
          <w:rFonts w:hAnsi="Times New Roman" w:cs="Times New Roman"/>
          <w:sz w:val="24"/>
        </w:rPr>
        <w:t xml:space="preserve"> Grand Rapids: Eerdmans, 2002.</w:t>
      </w:r>
    </w:p>
    <w:p w14:paraId="0DE4C54E" w14:textId="77777777" w:rsidR="00555715" w:rsidRDefault="00555715" w:rsidP="00555715">
      <w:pPr>
        <w:pStyle w:val="Body"/>
        <w:ind w:left="720" w:hanging="720"/>
        <w:rPr>
          <w:sz w:val="24"/>
          <w:szCs w:val="24"/>
        </w:rPr>
      </w:pPr>
    </w:p>
    <w:p w14:paraId="1C71F9E9" w14:textId="77777777" w:rsidR="00555715" w:rsidRDefault="00555715" w:rsidP="00555715">
      <w:pPr>
        <w:pStyle w:val="Body"/>
        <w:ind w:left="720" w:hanging="720"/>
        <w:rPr>
          <w:rFonts w:eastAsia="Times New Roman" w:hAnsi="Times New Roman" w:cs="Times New Roman"/>
          <w:sz w:val="24"/>
          <w:szCs w:val="24"/>
        </w:rPr>
      </w:pPr>
      <w:proofErr w:type="spellStart"/>
      <w:r>
        <w:rPr>
          <w:sz w:val="24"/>
          <w:szCs w:val="24"/>
        </w:rPr>
        <w:t>Olyott</w:t>
      </w:r>
      <w:proofErr w:type="spellEnd"/>
      <w:r>
        <w:rPr>
          <w:sz w:val="24"/>
          <w:szCs w:val="24"/>
        </w:rPr>
        <w:t xml:space="preserve">, Stuart. </w:t>
      </w:r>
      <w:r>
        <w:rPr>
          <w:i/>
          <w:iCs/>
          <w:sz w:val="24"/>
          <w:szCs w:val="24"/>
        </w:rPr>
        <w:t>Ministering Like the Master: Three messages for today</w:t>
      </w:r>
      <w:r>
        <w:rPr>
          <w:rFonts w:hAnsi="Times New Roman"/>
          <w:i/>
          <w:iCs/>
          <w:sz w:val="24"/>
          <w:szCs w:val="24"/>
        </w:rPr>
        <w:t>’</w:t>
      </w:r>
      <w:r>
        <w:rPr>
          <w:i/>
          <w:iCs/>
          <w:sz w:val="24"/>
          <w:szCs w:val="24"/>
        </w:rPr>
        <w:t>s preachers</w:t>
      </w:r>
      <w:r>
        <w:rPr>
          <w:sz w:val="24"/>
          <w:szCs w:val="24"/>
        </w:rPr>
        <w:t xml:space="preserve">. Carlisle: Banner of Truth, 2003. </w:t>
      </w:r>
    </w:p>
    <w:p w14:paraId="5B8D1870" w14:textId="77777777" w:rsidR="00555715" w:rsidRDefault="00555715" w:rsidP="00555715">
      <w:pPr>
        <w:pStyle w:val="Body"/>
        <w:ind w:left="720" w:hanging="720"/>
        <w:rPr>
          <w:rFonts w:eastAsia="Times New Roman" w:hAnsi="Times New Roman" w:cs="Times New Roman"/>
          <w:sz w:val="24"/>
          <w:szCs w:val="24"/>
        </w:rPr>
      </w:pPr>
    </w:p>
    <w:p w14:paraId="4EEF74C0" w14:textId="77777777" w:rsidR="00555715" w:rsidRDefault="00555715" w:rsidP="00555715">
      <w:pPr>
        <w:pStyle w:val="Body"/>
        <w:ind w:left="720" w:hanging="720"/>
        <w:rPr>
          <w:rFonts w:eastAsia="Times New Roman" w:hAnsi="Times New Roman" w:cs="Times New Roman"/>
          <w:sz w:val="24"/>
          <w:szCs w:val="24"/>
        </w:rPr>
      </w:pPr>
      <w:r>
        <w:rPr>
          <w:sz w:val="24"/>
          <w:szCs w:val="24"/>
        </w:rPr>
        <w:t xml:space="preserve">Orthodox Presbyterian Church. </w:t>
      </w:r>
      <w:r>
        <w:rPr>
          <w:i/>
          <w:iCs/>
          <w:sz w:val="24"/>
          <w:szCs w:val="24"/>
        </w:rPr>
        <w:t>The Book of Church Order of the Orthodox Presbyterian Church</w:t>
      </w:r>
      <w:r>
        <w:rPr>
          <w:sz w:val="24"/>
          <w:szCs w:val="24"/>
        </w:rPr>
        <w:t>. Willow Grove, PA: The Committee on Christian Education of the Orthodox Presbyterian Church, 2000.</w:t>
      </w:r>
    </w:p>
    <w:p w14:paraId="535ED173" w14:textId="77777777" w:rsidR="00555715" w:rsidRDefault="00555715" w:rsidP="00555715">
      <w:pPr>
        <w:pStyle w:val="Body"/>
        <w:ind w:left="720" w:hanging="720"/>
        <w:rPr>
          <w:rFonts w:eastAsia="Times New Roman" w:hAnsi="Times New Roman" w:cs="Times New Roman"/>
          <w:sz w:val="24"/>
          <w:szCs w:val="24"/>
        </w:rPr>
      </w:pPr>
    </w:p>
    <w:p w14:paraId="77961199" w14:textId="77777777" w:rsidR="00555715" w:rsidRDefault="00555715" w:rsidP="00555715">
      <w:pPr>
        <w:pStyle w:val="Body"/>
        <w:ind w:left="720" w:hanging="720"/>
        <w:rPr>
          <w:sz w:val="24"/>
          <w:szCs w:val="24"/>
        </w:rPr>
      </w:pPr>
      <w:r>
        <w:rPr>
          <w:sz w:val="24"/>
          <w:szCs w:val="24"/>
        </w:rPr>
        <w:t xml:space="preserve">Packer, J. I. </w:t>
      </w:r>
      <w:r>
        <w:rPr>
          <w:i/>
          <w:iCs/>
          <w:sz w:val="24"/>
          <w:szCs w:val="24"/>
        </w:rPr>
        <w:t>Evangelism &amp; the Sovereignty of God</w:t>
      </w:r>
      <w:r>
        <w:rPr>
          <w:sz w:val="24"/>
          <w:szCs w:val="24"/>
        </w:rPr>
        <w:t>. Downers Grove, IL: IVP, 1961.</w:t>
      </w:r>
    </w:p>
    <w:p w14:paraId="532E1F34" w14:textId="77777777" w:rsidR="00555715" w:rsidRDefault="00555715" w:rsidP="00555715">
      <w:pPr>
        <w:pStyle w:val="Body"/>
        <w:ind w:left="720" w:hanging="720"/>
        <w:rPr>
          <w:rFonts w:eastAsia="Times New Roman" w:hAnsi="Times New Roman" w:cs="Times New Roman"/>
          <w:sz w:val="24"/>
          <w:szCs w:val="24"/>
        </w:rPr>
      </w:pPr>
    </w:p>
    <w:p w14:paraId="2B6FFB36" w14:textId="77777777" w:rsidR="00555715" w:rsidRDefault="00555715" w:rsidP="00555715">
      <w:pPr>
        <w:pStyle w:val="Body"/>
        <w:ind w:left="720" w:hanging="720"/>
        <w:rPr>
          <w:rFonts w:eastAsia="Times New Roman" w:hAnsi="Times New Roman" w:cs="Times New Roman"/>
          <w:sz w:val="24"/>
          <w:szCs w:val="24"/>
        </w:rPr>
      </w:pPr>
      <w:r>
        <w:rPr>
          <w:sz w:val="24"/>
          <w:szCs w:val="24"/>
        </w:rPr>
        <w:t xml:space="preserve">Peck, T. E. </w:t>
      </w:r>
      <w:r>
        <w:rPr>
          <w:i/>
          <w:iCs/>
          <w:sz w:val="24"/>
          <w:szCs w:val="24"/>
        </w:rPr>
        <w:t>Notes on Ecclesiology</w:t>
      </w:r>
      <w:r>
        <w:rPr>
          <w:sz w:val="24"/>
          <w:szCs w:val="24"/>
        </w:rPr>
        <w:t>. Richmond: Presbyterian Committee of Publication, 1892.</w:t>
      </w:r>
    </w:p>
    <w:p w14:paraId="020520FC" w14:textId="77777777" w:rsidR="00555715" w:rsidRDefault="00555715" w:rsidP="00555715">
      <w:pPr>
        <w:pStyle w:val="Body"/>
        <w:ind w:left="720" w:hanging="720"/>
        <w:rPr>
          <w:rFonts w:eastAsia="Times New Roman" w:hAnsi="Times New Roman" w:cs="Times New Roman"/>
          <w:sz w:val="24"/>
          <w:szCs w:val="24"/>
        </w:rPr>
      </w:pPr>
    </w:p>
    <w:p w14:paraId="19CF1946" w14:textId="77777777" w:rsidR="00555715" w:rsidRDefault="00555715" w:rsidP="00555715">
      <w:pPr>
        <w:pStyle w:val="Body"/>
        <w:ind w:left="720" w:hanging="720"/>
        <w:rPr>
          <w:rFonts w:eastAsia="Times New Roman" w:hAnsi="Times New Roman" w:cs="Times New Roman"/>
          <w:sz w:val="24"/>
          <w:szCs w:val="24"/>
        </w:rPr>
      </w:pPr>
      <w:r>
        <w:rPr>
          <w:sz w:val="24"/>
          <w:szCs w:val="24"/>
        </w:rPr>
        <w:t xml:space="preserve">Perkins, William. </w:t>
      </w:r>
      <w:r>
        <w:rPr>
          <w:i/>
          <w:iCs/>
          <w:sz w:val="24"/>
          <w:szCs w:val="24"/>
        </w:rPr>
        <w:t>The Art of Prophesying</w:t>
      </w:r>
      <w:r>
        <w:rPr>
          <w:sz w:val="24"/>
          <w:szCs w:val="24"/>
        </w:rPr>
        <w:t>. Carlisle: Banner of Truth, 1996.</w:t>
      </w:r>
    </w:p>
    <w:p w14:paraId="39094EFA" w14:textId="77777777" w:rsidR="00555715" w:rsidRDefault="00555715" w:rsidP="00555715">
      <w:pPr>
        <w:pStyle w:val="Body"/>
        <w:ind w:left="720" w:hanging="720"/>
        <w:rPr>
          <w:rFonts w:eastAsia="Times New Roman" w:hAnsi="Times New Roman" w:cs="Times New Roman"/>
          <w:sz w:val="24"/>
          <w:szCs w:val="24"/>
        </w:rPr>
      </w:pPr>
    </w:p>
    <w:p w14:paraId="35278E4F" w14:textId="77777777" w:rsidR="00555715" w:rsidRDefault="00555715" w:rsidP="00555715">
      <w:pPr>
        <w:pStyle w:val="Body"/>
        <w:ind w:left="720" w:hanging="720"/>
        <w:rPr>
          <w:rFonts w:eastAsia="Times New Roman" w:hAnsi="Times New Roman" w:cs="Times New Roman"/>
          <w:sz w:val="24"/>
          <w:szCs w:val="24"/>
        </w:rPr>
      </w:pPr>
      <w:r>
        <w:rPr>
          <w:sz w:val="24"/>
          <w:szCs w:val="24"/>
        </w:rPr>
        <w:t xml:space="preserve">Piper, John. </w:t>
      </w:r>
      <w:r>
        <w:rPr>
          <w:i/>
          <w:iCs/>
          <w:sz w:val="24"/>
          <w:szCs w:val="24"/>
        </w:rPr>
        <w:t xml:space="preserve">Brothers, </w:t>
      </w:r>
      <w:proofErr w:type="gramStart"/>
      <w:r>
        <w:rPr>
          <w:i/>
          <w:iCs/>
          <w:sz w:val="24"/>
          <w:szCs w:val="24"/>
        </w:rPr>
        <w:t>We</w:t>
      </w:r>
      <w:proofErr w:type="gramEnd"/>
      <w:r>
        <w:rPr>
          <w:i/>
          <w:iCs/>
          <w:sz w:val="24"/>
          <w:szCs w:val="24"/>
        </w:rPr>
        <w:t xml:space="preserve"> are Not Professionals: A plea to pastors for radical ministry</w:t>
      </w:r>
      <w:r>
        <w:rPr>
          <w:sz w:val="24"/>
          <w:szCs w:val="24"/>
        </w:rPr>
        <w:t>. Nashville: B&amp;H, 2002.</w:t>
      </w:r>
    </w:p>
    <w:p w14:paraId="498B3D19" w14:textId="77777777" w:rsidR="00555715" w:rsidRDefault="00555715" w:rsidP="00555715">
      <w:pPr>
        <w:pStyle w:val="Body"/>
        <w:ind w:left="720" w:hanging="720"/>
        <w:rPr>
          <w:rFonts w:eastAsia="Times New Roman" w:hAnsi="Times New Roman" w:cs="Times New Roman"/>
          <w:sz w:val="24"/>
          <w:szCs w:val="24"/>
        </w:rPr>
      </w:pPr>
    </w:p>
    <w:p w14:paraId="7DB3BE19" w14:textId="77777777" w:rsidR="00555715" w:rsidRDefault="00555715" w:rsidP="00555715">
      <w:pPr>
        <w:pStyle w:val="Body"/>
        <w:ind w:left="720" w:hanging="720"/>
        <w:rPr>
          <w:rFonts w:eastAsia="Times New Roman" w:hAnsi="Times New Roman" w:cs="Times New Roman"/>
          <w:sz w:val="24"/>
          <w:szCs w:val="24"/>
        </w:rPr>
      </w:pPr>
      <w:r>
        <w:rPr>
          <w:rFonts w:hAnsi="Times New Roman"/>
          <w:sz w:val="24"/>
          <w:szCs w:val="24"/>
        </w:rPr>
        <w:t>—————</w:t>
      </w:r>
      <w:r>
        <w:rPr>
          <w:sz w:val="24"/>
          <w:szCs w:val="24"/>
        </w:rPr>
        <w:t xml:space="preserve">. </w:t>
      </w:r>
      <w:r>
        <w:rPr>
          <w:i/>
          <w:iCs/>
          <w:sz w:val="24"/>
          <w:szCs w:val="24"/>
        </w:rPr>
        <w:t>The Supremacy of God in Preaching</w:t>
      </w:r>
      <w:r>
        <w:rPr>
          <w:sz w:val="24"/>
          <w:szCs w:val="24"/>
        </w:rPr>
        <w:t>. Grand Rapids: Baker, 1990.</w:t>
      </w:r>
    </w:p>
    <w:p w14:paraId="7390B300" w14:textId="77777777" w:rsidR="00555715" w:rsidRDefault="00555715" w:rsidP="00555715">
      <w:pPr>
        <w:pStyle w:val="Body"/>
        <w:ind w:left="720" w:hanging="720"/>
        <w:rPr>
          <w:rFonts w:eastAsia="Times New Roman" w:hAnsi="Times New Roman" w:cs="Times New Roman"/>
          <w:sz w:val="24"/>
          <w:szCs w:val="24"/>
        </w:rPr>
      </w:pPr>
    </w:p>
    <w:p w14:paraId="112FF2D3" w14:textId="77777777" w:rsidR="00555715" w:rsidRDefault="00555715" w:rsidP="00555715">
      <w:pPr>
        <w:pStyle w:val="Body"/>
        <w:ind w:left="720" w:hanging="720"/>
        <w:rPr>
          <w:rFonts w:eastAsia="Times New Roman" w:hAnsi="Times New Roman" w:cs="Times New Roman"/>
          <w:sz w:val="24"/>
          <w:szCs w:val="24"/>
        </w:rPr>
      </w:pPr>
      <w:r>
        <w:rPr>
          <w:sz w:val="24"/>
          <w:szCs w:val="24"/>
        </w:rPr>
        <w:t xml:space="preserve">Postman, Neil. </w:t>
      </w:r>
      <w:r>
        <w:rPr>
          <w:i/>
          <w:iCs/>
          <w:sz w:val="24"/>
          <w:szCs w:val="24"/>
        </w:rPr>
        <w:t>Amusing Ourselves to Death: Public discourse in the age of show business</w:t>
      </w:r>
      <w:r>
        <w:rPr>
          <w:sz w:val="24"/>
          <w:szCs w:val="24"/>
        </w:rPr>
        <w:t>. New York: Penguin, 1985.</w:t>
      </w:r>
    </w:p>
    <w:p w14:paraId="77834AD0" w14:textId="77777777" w:rsidR="00555715" w:rsidRDefault="00555715" w:rsidP="00555715">
      <w:pPr>
        <w:pStyle w:val="Body"/>
        <w:ind w:left="720" w:hanging="720"/>
        <w:rPr>
          <w:rFonts w:eastAsia="Times New Roman" w:hAnsi="Times New Roman" w:cs="Times New Roman"/>
          <w:sz w:val="24"/>
          <w:szCs w:val="24"/>
        </w:rPr>
      </w:pPr>
    </w:p>
    <w:p w14:paraId="02D9F651" w14:textId="77777777" w:rsidR="00555715" w:rsidRPr="00B878FB" w:rsidRDefault="00555715" w:rsidP="00555715">
      <w:pPr>
        <w:pStyle w:val="Body"/>
        <w:ind w:left="720" w:hanging="720"/>
        <w:rPr>
          <w:rFonts w:eastAsia="Times New Roman" w:hAnsi="Times New Roman" w:cs="Times New Roman"/>
          <w:sz w:val="24"/>
          <w:szCs w:val="24"/>
        </w:rPr>
      </w:pPr>
      <w:r w:rsidRPr="00B878FB">
        <w:rPr>
          <w:rFonts w:hAnsi="Times New Roman" w:cs="Times New Roman"/>
          <w:sz w:val="24"/>
          <w:szCs w:val="24"/>
        </w:rPr>
        <w:t xml:space="preserve">Pratt, Josiah, and John Henry Pratt, eds. </w:t>
      </w:r>
      <w:r w:rsidRPr="00B878FB">
        <w:rPr>
          <w:rFonts w:hAnsi="Times New Roman" w:cs="Times New Roman"/>
          <w:i/>
          <w:iCs/>
          <w:sz w:val="24"/>
          <w:szCs w:val="24"/>
        </w:rPr>
        <w:t>The Thought of the Evangelical Leaders: Notes of the Discussions of the Eclectic Society, London During the Years 1798-1814</w:t>
      </w:r>
      <w:r w:rsidRPr="00B878FB">
        <w:rPr>
          <w:rFonts w:hAnsi="Times New Roman" w:cs="Times New Roman"/>
          <w:sz w:val="24"/>
          <w:szCs w:val="24"/>
        </w:rPr>
        <w:t>. Edinburgh: Banner of Truth Trust, 1978.</w:t>
      </w:r>
    </w:p>
    <w:p w14:paraId="7ECB3280" w14:textId="77777777" w:rsidR="00555715" w:rsidRDefault="00555715" w:rsidP="00555715">
      <w:pPr>
        <w:pStyle w:val="Body"/>
        <w:ind w:left="720" w:hanging="720"/>
        <w:rPr>
          <w:rFonts w:eastAsia="Times New Roman" w:hAnsi="Times New Roman" w:cs="Times New Roman"/>
          <w:sz w:val="24"/>
          <w:szCs w:val="24"/>
        </w:rPr>
      </w:pPr>
    </w:p>
    <w:p w14:paraId="545D57BB" w14:textId="77777777" w:rsidR="00555715" w:rsidRDefault="00555715" w:rsidP="00555715">
      <w:pPr>
        <w:pStyle w:val="Body"/>
        <w:ind w:left="720" w:hanging="720"/>
        <w:rPr>
          <w:rFonts w:eastAsia="Times New Roman" w:hAnsi="Times New Roman" w:cs="Times New Roman"/>
          <w:sz w:val="24"/>
          <w:szCs w:val="24"/>
        </w:rPr>
      </w:pPr>
      <w:r>
        <w:rPr>
          <w:sz w:val="24"/>
          <w:szCs w:val="24"/>
        </w:rPr>
        <w:t xml:space="preserve">Presbyterian Church of America, General Assembly. </w:t>
      </w:r>
      <w:r>
        <w:rPr>
          <w:i/>
          <w:iCs/>
          <w:sz w:val="24"/>
          <w:szCs w:val="24"/>
        </w:rPr>
        <w:t>The Book of Church Order of the Presbyterian Church of America</w:t>
      </w:r>
      <w:r>
        <w:rPr>
          <w:sz w:val="24"/>
          <w:szCs w:val="24"/>
        </w:rPr>
        <w:t>, Sixth Ed. Lawrenceville, GA: The Committee for Christian Education and Publications, 2013.</w:t>
      </w:r>
    </w:p>
    <w:p w14:paraId="1BFB7BD3" w14:textId="77777777" w:rsidR="00555715" w:rsidRDefault="00555715" w:rsidP="00555715">
      <w:pPr>
        <w:pStyle w:val="Body"/>
        <w:ind w:left="720" w:hanging="720"/>
        <w:rPr>
          <w:rFonts w:eastAsia="Times New Roman" w:hAnsi="Times New Roman" w:cs="Times New Roman"/>
          <w:sz w:val="24"/>
          <w:szCs w:val="24"/>
        </w:rPr>
      </w:pPr>
    </w:p>
    <w:p w14:paraId="19CA0DCB" w14:textId="77777777" w:rsidR="00555715" w:rsidRDefault="00555715" w:rsidP="00555715">
      <w:pPr>
        <w:pStyle w:val="Body"/>
        <w:ind w:left="720" w:hanging="720"/>
        <w:rPr>
          <w:rFonts w:eastAsia="Times New Roman" w:hAnsi="Times New Roman" w:cs="Times New Roman"/>
          <w:sz w:val="24"/>
          <w:szCs w:val="24"/>
        </w:rPr>
      </w:pPr>
      <w:r>
        <w:rPr>
          <w:rFonts w:hAnsi="Times New Roman"/>
          <w:sz w:val="24"/>
          <w:szCs w:val="24"/>
        </w:rPr>
        <w:t>—————</w:t>
      </w:r>
      <w:r>
        <w:rPr>
          <w:sz w:val="24"/>
          <w:szCs w:val="24"/>
        </w:rPr>
        <w:t xml:space="preserve">. </w:t>
      </w:r>
      <w:r>
        <w:rPr>
          <w:i/>
          <w:iCs/>
          <w:sz w:val="24"/>
          <w:szCs w:val="24"/>
        </w:rPr>
        <w:t>The Westminster Confession of Faith and Catechisms: as adopted by The Presbyterian Church in America</w:t>
      </w:r>
      <w:r>
        <w:rPr>
          <w:sz w:val="24"/>
          <w:szCs w:val="24"/>
        </w:rPr>
        <w:t>. Willow Grove, PA: The Committee on Christian Education of the Orthodox Presbyterian Church, 2007.</w:t>
      </w:r>
    </w:p>
    <w:p w14:paraId="777FEACD" w14:textId="77777777" w:rsidR="00555715" w:rsidRDefault="00555715" w:rsidP="00555715">
      <w:pPr>
        <w:pStyle w:val="Body"/>
        <w:ind w:left="720" w:hanging="720"/>
        <w:rPr>
          <w:rFonts w:eastAsia="Times New Roman" w:hAnsi="Times New Roman" w:cs="Times New Roman"/>
          <w:sz w:val="24"/>
          <w:szCs w:val="24"/>
        </w:rPr>
      </w:pPr>
    </w:p>
    <w:p w14:paraId="015FB44F" w14:textId="77777777" w:rsidR="00555715" w:rsidRDefault="00555715" w:rsidP="00555715">
      <w:pPr>
        <w:pStyle w:val="Body"/>
        <w:ind w:left="720" w:hanging="720"/>
        <w:rPr>
          <w:rFonts w:eastAsia="Times New Roman" w:hAnsi="Times New Roman" w:cs="Times New Roman"/>
          <w:sz w:val="24"/>
          <w:szCs w:val="24"/>
        </w:rPr>
      </w:pPr>
      <w:r>
        <w:rPr>
          <w:sz w:val="24"/>
          <w:szCs w:val="24"/>
        </w:rPr>
        <w:t xml:space="preserve">Prime, Derek &amp; </w:t>
      </w:r>
      <w:proofErr w:type="spellStart"/>
      <w:r>
        <w:rPr>
          <w:sz w:val="24"/>
          <w:szCs w:val="24"/>
        </w:rPr>
        <w:t>Begg</w:t>
      </w:r>
      <w:proofErr w:type="spellEnd"/>
      <w:r>
        <w:rPr>
          <w:sz w:val="24"/>
          <w:szCs w:val="24"/>
        </w:rPr>
        <w:t xml:space="preserve">, Alistair. </w:t>
      </w:r>
      <w:r>
        <w:rPr>
          <w:i/>
          <w:iCs/>
          <w:sz w:val="24"/>
          <w:szCs w:val="24"/>
        </w:rPr>
        <w:t>On Being a Pastor: Understanding our calling and work</w:t>
      </w:r>
      <w:r>
        <w:rPr>
          <w:sz w:val="24"/>
          <w:szCs w:val="24"/>
        </w:rPr>
        <w:t>. Chicago: Moody Publishers, 2004.</w:t>
      </w:r>
    </w:p>
    <w:p w14:paraId="4F94FBA9" w14:textId="77777777" w:rsidR="00555715" w:rsidRDefault="00555715" w:rsidP="00555715">
      <w:pPr>
        <w:pStyle w:val="Body"/>
        <w:ind w:left="720" w:hanging="720"/>
        <w:rPr>
          <w:rFonts w:eastAsia="Times New Roman" w:hAnsi="Times New Roman" w:cs="Times New Roman"/>
          <w:sz w:val="24"/>
          <w:szCs w:val="24"/>
        </w:rPr>
      </w:pPr>
    </w:p>
    <w:p w14:paraId="21876EBF" w14:textId="77777777" w:rsidR="00555715" w:rsidRDefault="00555715" w:rsidP="00555715">
      <w:pPr>
        <w:pStyle w:val="Body"/>
        <w:ind w:left="720" w:hanging="720"/>
        <w:rPr>
          <w:rFonts w:eastAsia="Times New Roman" w:hAnsi="Times New Roman" w:cs="Times New Roman"/>
          <w:sz w:val="24"/>
          <w:szCs w:val="24"/>
        </w:rPr>
      </w:pPr>
      <w:r>
        <w:rPr>
          <w:sz w:val="24"/>
          <w:szCs w:val="24"/>
        </w:rPr>
        <w:t xml:space="preserve">Robinson, Haddon W. </w:t>
      </w:r>
      <w:r>
        <w:rPr>
          <w:i/>
          <w:iCs/>
          <w:sz w:val="24"/>
          <w:szCs w:val="24"/>
        </w:rPr>
        <w:t>Biblical Preaching: The development and delivery of expository messages</w:t>
      </w:r>
      <w:r>
        <w:rPr>
          <w:sz w:val="24"/>
          <w:szCs w:val="24"/>
        </w:rPr>
        <w:t>.  Grand Rapids: Baker, 2001.</w:t>
      </w:r>
    </w:p>
    <w:p w14:paraId="63B046FD" w14:textId="77777777" w:rsidR="00555715" w:rsidRDefault="00555715" w:rsidP="00555715">
      <w:pPr>
        <w:pStyle w:val="Body"/>
        <w:ind w:left="720" w:hanging="720"/>
        <w:rPr>
          <w:rFonts w:eastAsia="Times New Roman" w:hAnsi="Times New Roman" w:cs="Times New Roman"/>
          <w:sz w:val="24"/>
          <w:szCs w:val="24"/>
        </w:rPr>
      </w:pPr>
    </w:p>
    <w:p w14:paraId="7CA03B30" w14:textId="77777777" w:rsidR="00555715" w:rsidRDefault="00555715" w:rsidP="00555715">
      <w:pPr>
        <w:pStyle w:val="Body"/>
        <w:ind w:left="720" w:hanging="720"/>
        <w:rPr>
          <w:rFonts w:eastAsia="Times New Roman" w:hAnsi="Times New Roman" w:cs="Times New Roman"/>
          <w:sz w:val="24"/>
          <w:szCs w:val="24"/>
        </w:rPr>
      </w:pPr>
      <w:r>
        <w:rPr>
          <w:sz w:val="24"/>
          <w:szCs w:val="24"/>
        </w:rPr>
        <w:t xml:space="preserve">Shaw, James E. </w:t>
      </w:r>
      <w:r>
        <w:rPr>
          <w:i/>
          <w:iCs/>
          <w:sz w:val="24"/>
          <w:szCs w:val="24"/>
        </w:rPr>
        <w:t>Classic Hymns of Christendom: 52 stories &amp; studies of Scripture which inspired the hymns</w:t>
      </w:r>
      <w:r>
        <w:rPr>
          <w:sz w:val="24"/>
          <w:szCs w:val="24"/>
        </w:rPr>
        <w:t>. Rapid City, SD: Crosslink Publishing, 2013.</w:t>
      </w:r>
    </w:p>
    <w:p w14:paraId="2A0B9421" w14:textId="77777777" w:rsidR="00555715" w:rsidRDefault="00555715" w:rsidP="00555715">
      <w:pPr>
        <w:pStyle w:val="Body"/>
        <w:ind w:left="720" w:hanging="720"/>
        <w:rPr>
          <w:rFonts w:eastAsia="Times New Roman" w:hAnsi="Times New Roman" w:cs="Times New Roman"/>
          <w:sz w:val="24"/>
          <w:szCs w:val="24"/>
        </w:rPr>
      </w:pPr>
    </w:p>
    <w:p w14:paraId="193E7ADA" w14:textId="77777777" w:rsidR="00555715" w:rsidRDefault="00555715" w:rsidP="00555715">
      <w:pPr>
        <w:pStyle w:val="Body"/>
        <w:ind w:left="720" w:hanging="720"/>
        <w:rPr>
          <w:rFonts w:eastAsia="Times New Roman" w:hAnsi="Times New Roman" w:cs="Times New Roman"/>
          <w:sz w:val="24"/>
          <w:szCs w:val="24"/>
        </w:rPr>
      </w:pPr>
      <w:r>
        <w:rPr>
          <w:sz w:val="24"/>
          <w:szCs w:val="24"/>
        </w:rPr>
        <w:t xml:space="preserve">Shedd, William G. T. </w:t>
      </w:r>
      <w:r>
        <w:rPr>
          <w:i/>
          <w:iCs/>
          <w:sz w:val="24"/>
          <w:szCs w:val="24"/>
        </w:rPr>
        <w:t>Homiletics and Pastoral Theology</w:t>
      </w:r>
      <w:r>
        <w:rPr>
          <w:sz w:val="24"/>
          <w:szCs w:val="24"/>
        </w:rPr>
        <w:t>. New York: Charles Scribner</w:t>
      </w:r>
      <w:r>
        <w:rPr>
          <w:rFonts w:hAnsi="Times New Roman"/>
          <w:sz w:val="24"/>
          <w:szCs w:val="24"/>
        </w:rPr>
        <w:t>’</w:t>
      </w:r>
      <w:r>
        <w:rPr>
          <w:sz w:val="24"/>
          <w:szCs w:val="24"/>
        </w:rPr>
        <w:t>s Sons, 1902.</w:t>
      </w:r>
    </w:p>
    <w:p w14:paraId="0CFBADE7" w14:textId="77777777" w:rsidR="00555715" w:rsidRDefault="00555715" w:rsidP="00555715">
      <w:pPr>
        <w:pStyle w:val="Body"/>
        <w:ind w:left="720" w:hanging="720"/>
        <w:rPr>
          <w:rFonts w:eastAsia="Times New Roman" w:hAnsi="Times New Roman" w:cs="Times New Roman"/>
          <w:sz w:val="24"/>
          <w:szCs w:val="24"/>
        </w:rPr>
      </w:pPr>
    </w:p>
    <w:p w14:paraId="2E4B2CF1" w14:textId="77777777" w:rsidR="00555715" w:rsidRDefault="00555715" w:rsidP="00555715">
      <w:pPr>
        <w:pStyle w:val="Body"/>
        <w:ind w:left="720" w:hanging="720"/>
        <w:rPr>
          <w:rFonts w:eastAsia="Times New Roman" w:hAnsi="Times New Roman" w:cs="Times New Roman"/>
          <w:sz w:val="24"/>
          <w:szCs w:val="24"/>
        </w:rPr>
      </w:pPr>
      <w:r>
        <w:rPr>
          <w:sz w:val="24"/>
          <w:szCs w:val="24"/>
        </w:rPr>
        <w:t xml:space="preserve">Short, David and Searle, David. </w:t>
      </w:r>
      <w:r>
        <w:rPr>
          <w:i/>
          <w:iCs/>
          <w:sz w:val="24"/>
          <w:szCs w:val="24"/>
        </w:rPr>
        <w:t>Pastoral Visitation: A Pocket Manual</w:t>
      </w:r>
      <w:r>
        <w:rPr>
          <w:sz w:val="24"/>
          <w:szCs w:val="24"/>
        </w:rPr>
        <w:t>. Ross-shire: Christian Focus; Edinburgh: Rutherford House, 2004.</w:t>
      </w:r>
    </w:p>
    <w:p w14:paraId="1507F1F8" w14:textId="77777777" w:rsidR="00555715" w:rsidRDefault="00555715" w:rsidP="00555715">
      <w:pPr>
        <w:pStyle w:val="Body"/>
        <w:ind w:left="720" w:hanging="720"/>
        <w:rPr>
          <w:rFonts w:eastAsia="Times New Roman" w:hAnsi="Times New Roman" w:cs="Times New Roman"/>
          <w:sz w:val="24"/>
          <w:szCs w:val="24"/>
        </w:rPr>
      </w:pPr>
    </w:p>
    <w:p w14:paraId="6CDA7774" w14:textId="77777777" w:rsidR="00555715" w:rsidRDefault="00555715" w:rsidP="00555715">
      <w:pPr>
        <w:pStyle w:val="Body"/>
        <w:ind w:left="720" w:hanging="720"/>
        <w:rPr>
          <w:rFonts w:eastAsia="Times New Roman" w:hAnsi="Times New Roman" w:cs="Times New Roman"/>
          <w:sz w:val="24"/>
          <w:szCs w:val="24"/>
        </w:rPr>
      </w:pPr>
      <w:r>
        <w:rPr>
          <w:sz w:val="24"/>
          <w:szCs w:val="24"/>
        </w:rPr>
        <w:t xml:space="preserve">Smith, Morton H. </w:t>
      </w:r>
      <w:r>
        <w:rPr>
          <w:i/>
          <w:iCs/>
          <w:sz w:val="24"/>
          <w:szCs w:val="24"/>
        </w:rPr>
        <w:t>Commentary on the PCA Book of Church Order</w:t>
      </w:r>
      <w:r>
        <w:rPr>
          <w:sz w:val="24"/>
          <w:szCs w:val="24"/>
        </w:rPr>
        <w:t>. Taylors, SC: Presbyterian Press, 2007.</w:t>
      </w:r>
    </w:p>
    <w:p w14:paraId="14259E78" w14:textId="77777777" w:rsidR="00555715" w:rsidRDefault="00555715" w:rsidP="00555715">
      <w:pPr>
        <w:pStyle w:val="Body"/>
        <w:ind w:left="720" w:hanging="720"/>
        <w:rPr>
          <w:rFonts w:eastAsia="Times New Roman" w:hAnsi="Times New Roman" w:cs="Times New Roman"/>
          <w:sz w:val="24"/>
          <w:szCs w:val="24"/>
        </w:rPr>
      </w:pPr>
    </w:p>
    <w:p w14:paraId="023D28DB" w14:textId="77777777" w:rsidR="00555715" w:rsidRDefault="00555715" w:rsidP="00555715">
      <w:pPr>
        <w:pStyle w:val="Body"/>
        <w:ind w:left="720" w:hanging="720"/>
        <w:rPr>
          <w:rFonts w:eastAsia="Times New Roman" w:hAnsi="Times New Roman" w:cs="Times New Roman"/>
          <w:sz w:val="24"/>
          <w:szCs w:val="24"/>
        </w:rPr>
      </w:pPr>
      <w:r>
        <w:rPr>
          <w:sz w:val="24"/>
          <w:szCs w:val="24"/>
        </w:rPr>
        <w:t xml:space="preserve">Spring, Gardiner. </w:t>
      </w:r>
      <w:r>
        <w:rPr>
          <w:i/>
          <w:iCs/>
          <w:sz w:val="24"/>
          <w:szCs w:val="24"/>
        </w:rPr>
        <w:t>The Distinguishing Traits of Christian Character</w:t>
      </w:r>
      <w:r>
        <w:rPr>
          <w:sz w:val="24"/>
          <w:szCs w:val="24"/>
        </w:rPr>
        <w:t>. Phillipsburg: P&amp;R, 1967.</w:t>
      </w:r>
    </w:p>
    <w:p w14:paraId="7F550311" w14:textId="77777777" w:rsidR="00555715" w:rsidRDefault="00555715" w:rsidP="00555715">
      <w:pPr>
        <w:pStyle w:val="Body"/>
        <w:ind w:left="720" w:hanging="720"/>
        <w:rPr>
          <w:rFonts w:eastAsia="Times New Roman" w:hAnsi="Times New Roman" w:cs="Times New Roman"/>
          <w:sz w:val="24"/>
          <w:szCs w:val="24"/>
        </w:rPr>
      </w:pPr>
    </w:p>
    <w:p w14:paraId="7B639524" w14:textId="77777777" w:rsidR="00555715" w:rsidRDefault="00555715" w:rsidP="00555715">
      <w:pPr>
        <w:pStyle w:val="Body"/>
        <w:ind w:left="720" w:hanging="720"/>
        <w:rPr>
          <w:rFonts w:eastAsia="Times New Roman" w:hAnsi="Times New Roman" w:cs="Times New Roman"/>
          <w:sz w:val="24"/>
          <w:szCs w:val="24"/>
        </w:rPr>
      </w:pPr>
      <w:r>
        <w:rPr>
          <w:rFonts w:hAnsi="Times New Roman"/>
          <w:sz w:val="24"/>
          <w:szCs w:val="24"/>
        </w:rPr>
        <w:t>—————</w:t>
      </w:r>
      <w:r>
        <w:rPr>
          <w:sz w:val="24"/>
          <w:szCs w:val="24"/>
        </w:rPr>
        <w:t xml:space="preserve">. </w:t>
      </w:r>
      <w:r>
        <w:rPr>
          <w:i/>
          <w:iCs/>
          <w:sz w:val="24"/>
          <w:szCs w:val="24"/>
        </w:rPr>
        <w:t>The Power of the Pulpit: Thoughts to Christian ministers and those who hear them</w:t>
      </w:r>
      <w:r>
        <w:rPr>
          <w:sz w:val="24"/>
          <w:szCs w:val="24"/>
        </w:rPr>
        <w:t>. Carlisle: Banner of Truth, 1986.</w:t>
      </w:r>
    </w:p>
    <w:p w14:paraId="365D817C" w14:textId="77777777" w:rsidR="00555715" w:rsidRDefault="00555715" w:rsidP="00555715">
      <w:pPr>
        <w:pStyle w:val="Body"/>
        <w:ind w:left="720" w:hanging="720"/>
        <w:rPr>
          <w:rFonts w:eastAsia="Times New Roman" w:hAnsi="Times New Roman" w:cs="Times New Roman"/>
          <w:sz w:val="24"/>
          <w:szCs w:val="24"/>
        </w:rPr>
      </w:pPr>
    </w:p>
    <w:p w14:paraId="3C3D522E" w14:textId="77777777" w:rsidR="00555715" w:rsidRDefault="00555715" w:rsidP="00555715">
      <w:pPr>
        <w:pStyle w:val="Body"/>
        <w:ind w:left="720" w:hanging="720"/>
        <w:rPr>
          <w:rFonts w:eastAsia="Times New Roman" w:hAnsi="Times New Roman" w:cs="Times New Roman"/>
          <w:sz w:val="24"/>
          <w:szCs w:val="24"/>
        </w:rPr>
      </w:pPr>
      <w:r>
        <w:rPr>
          <w:sz w:val="24"/>
          <w:szCs w:val="24"/>
        </w:rPr>
        <w:t xml:space="preserve">Spurgeon, Charles Haddon. </w:t>
      </w:r>
      <w:r>
        <w:rPr>
          <w:i/>
          <w:iCs/>
          <w:sz w:val="24"/>
          <w:szCs w:val="24"/>
        </w:rPr>
        <w:t>An All-Round Ministry</w:t>
      </w:r>
      <w:r>
        <w:rPr>
          <w:sz w:val="24"/>
          <w:szCs w:val="24"/>
        </w:rPr>
        <w:t>. Pasadena, TX: Pilgrim Publications, 1983.</w:t>
      </w:r>
    </w:p>
    <w:p w14:paraId="17868A47" w14:textId="77777777" w:rsidR="00555715" w:rsidRDefault="00555715" w:rsidP="00555715">
      <w:pPr>
        <w:pStyle w:val="Body"/>
        <w:ind w:left="720" w:hanging="720"/>
        <w:rPr>
          <w:rFonts w:eastAsia="Times New Roman" w:hAnsi="Times New Roman" w:cs="Times New Roman"/>
          <w:sz w:val="24"/>
          <w:szCs w:val="24"/>
        </w:rPr>
      </w:pPr>
    </w:p>
    <w:p w14:paraId="1F7377EC" w14:textId="77777777" w:rsidR="00555715" w:rsidRDefault="00555715" w:rsidP="00555715">
      <w:pPr>
        <w:pStyle w:val="Body"/>
        <w:ind w:left="720" w:hanging="720"/>
        <w:rPr>
          <w:rFonts w:eastAsia="Times New Roman" w:hAnsi="Times New Roman" w:cs="Times New Roman"/>
          <w:sz w:val="24"/>
          <w:szCs w:val="24"/>
        </w:rPr>
      </w:pPr>
      <w:r>
        <w:rPr>
          <w:rFonts w:hAnsi="Times New Roman"/>
          <w:sz w:val="24"/>
          <w:szCs w:val="24"/>
        </w:rPr>
        <w:t>————</w:t>
      </w:r>
      <w:proofErr w:type="gramStart"/>
      <w:r>
        <w:rPr>
          <w:rFonts w:hAnsi="Times New Roman"/>
          <w:sz w:val="24"/>
          <w:szCs w:val="24"/>
        </w:rPr>
        <w:t>—</w:t>
      </w:r>
      <w:r>
        <w:rPr>
          <w:sz w:val="24"/>
          <w:szCs w:val="24"/>
        </w:rPr>
        <w:t>.</w:t>
      </w:r>
      <w:r>
        <w:rPr>
          <w:i/>
          <w:iCs/>
          <w:sz w:val="24"/>
          <w:szCs w:val="24"/>
        </w:rPr>
        <w:t>Lectures</w:t>
      </w:r>
      <w:proofErr w:type="gramEnd"/>
      <w:r>
        <w:rPr>
          <w:i/>
          <w:iCs/>
          <w:sz w:val="24"/>
          <w:szCs w:val="24"/>
        </w:rPr>
        <w:t xml:space="preserve"> to My Students</w:t>
      </w:r>
      <w:r>
        <w:rPr>
          <w:sz w:val="24"/>
          <w:szCs w:val="24"/>
        </w:rPr>
        <w:t>. Carlisle: Banner of Truth, 2008.</w:t>
      </w:r>
    </w:p>
    <w:p w14:paraId="2BCC6011" w14:textId="77777777" w:rsidR="00555715" w:rsidRDefault="00555715" w:rsidP="00555715">
      <w:pPr>
        <w:pStyle w:val="Body"/>
        <w:ind w:left="720" w:hanging="720"/>
        <w:rPr>
          <w:rFonts w:eastAsia="Times New Roman" w:hAnsi="Times New Roman" w:cs="Times New Roman"/>
          <w:sz w:val="24"/>
          <w:szCs w:val="24"/>
        </w:rPr>
      </w:pPr>
    </w:p>
    <w:p w14:paraId="5A8E4304" w14:textId="77777777" w:rsidR="00555715" w:rsidRDefault="00555715" w:rsidP="00555715">
      <w:pPr>
        <w:pStyle w:val="Body"/>
        <w:ind w:left="720" w:hanging="720"/>
        <w:rPr>
          <w:rFonts w:eastAsia="Times New Roman" w:hAnsi="Times New Roman" w:cs="Times New Roman"/>
          <w:sz w:val="24"/>
          <w:szCs w:val="24"/>
        </w:rPr>
      </w:pPr>
      <w:r>
        <w:rPr>
          <w:rFonts w:hAnsi="Times New Roman"/>
          <w:sz w:val="24"/>
          <w:szCs w:val="24"/>
        </w:rPr>
        <w:t>—————</w:t>
      </w:r>
      <w:r>
        <w:rPr>
          <w:sz w:val="24"/>
          <w:szCs w:val="24"/>
        </w:rPr>
        <w:t xml:space="preserve">. </w:t>
      </w:r>
      <w:r>
        <w:rPr>
          <w:i/>
          <w:iCs/>
          <w:sz w:val="24"/>
          <w:szCs w:val="24"/>
        </w:rPr>
        <w:t>The Pastor in Prayer: A Collection of the Sunday morning prayers of C. H. Spurgeon</w:t>
      </w:r>
      <w:r>
        <w:rPr>
          <w:sz w:val="24"/>
          <w:szCs w:val="24"/>
        </w:rPr>
        <w:t>. Carlisle: Banner of Truth, 2004.</w:t>
      </w:r>
    </w:p>
    <w:p w14:paraId="1EADDE4D" w14:textId="77777777" w:rsidR="00555715" w:rsidRDefault="00555715" w:rsidP="00555715">
      <w:pPr>
        <w:pStyle w:val="Body"/>
        <w:ind w:left="720" w:hanging="720"/>
        <w:rPr>
          <w:rFonts w:eastAsia="Times New Roman" w:hAnsi="Times New Roman" w:cs="Times New Roman"/>
          <w:sz w:val="24"/>
          <w:szCs w:val="24"/>
        </w:rPr>
      </w:pPr>
    </w:p>
    <w:p w14:paraId="0F35EE64" w14:textId="77777777" w:rsidR="00555715" w:rsidRDefault="00555715" w:rsidP="00555715">
      <w:pPr>
        <w:pStyle w:val="Body"/>
        <w:ind w:left="720" w:hanging="720"/>
        <w:rPr>
          <w:sz w:val="24"/>
          <w:szCs w:val="24"/>
        </w:rPr>
      </w:pPr>
      <w:r>
        <w:rPr>
          <w:sz w:val="24"/>
          <w:szCs w:val="24"/>
        </w:rPr>
        <w:t xml:space="preserve">Still, William. </w:t>
      </w:r>
      <w:r>
        <w:rPr>
          <w:i/>
          <w:iCs/>
          <w:sz w:val="24"/>
          <w:szCs w:val="24"/>
        </w:rPr>
        <w:t>Dying to Live</w:t>
      </w:r>
      <w:r>
        <w:rPr>
          <w:sz w:val="24"/>
          <w:szCs w:val="24"/>
        </w:rPr>
        <w:t>. Ross-shire: Christian Focus, 1991.</w:t>
      </w:r>
    </w:p>
    <w:p w14:paraId="23073192" w14:textId="77777777" w:rsidR="00555715" w:rsidRDefault="00555715" w:rsidP="00555715">
      <w:pPr>
        <w:pStyle w:val="Body"/>
        <w:ind w:left="720" w:hanging="720"/>
        <w:rPr>
          <w:sz w:val="24"/>
          <w:szCs w:val="24"/>
        </w:rPr>
      </w:pPr>
    </w:p>
    <w:p w14:paraId="66056D34" w14:textId="77777777" w:rsidR="00555715" w:rsidRDefault="00555715" w:rsidP="00555715">
      <w:pPr>
        <w:pStyle w:val="Body"/>
        <w:ind w:left="720" w:hanging="720"/>
        <w:rPr>
          <w:sz w:val="24"/>
          <w:szCs w:val="24"/>
        </w:rPr>
      </w:pPr>
      <w:r>
        <w:rPr>
          <w:rFonts w:hAnsi="Times New Roman"/>
          <w:sz w:val="24"/>
          <w:szCs w:val="24"/>
        </w:rPr>
        <w:t>—————</w:t>
      </w:r>
      <w:r>
        <w:rPr>
          <w:sz w:val="24"/>
          <w:szCs w:val="24"/>
        </w:rPr>
        <w:t>.</w:t>
      </w:r>
      <w:r w:rsidRPr="009E5117">
        <w:rPr>
          <w:rFonts w:hAnsi="Times New Roman"/>
          <w:sz w:val="24"/>
          <w:szCs w:val="24"/>
        </w:rPr>
        <w:t xml:space="preserve"> </w:t>
      </w:r>
      <w:r w:rsidRPr="009E5117">
        <w:rPr>
          <w:i/>
          <w:sz w:val="24"/>
          <w:szCs w:val="24"/>
        </w:rPr>
        <w:t>The Work of the Pastor: Revised Edition</w:t>
      </w:r>
      <w:r w:rsidRPr="009E5117">
        <w:rPr>
          <w:sz w:val="24"/>
          <w:szCs w:val="24"/>
        </w:rPr>
        <w:t>. Ross-Shire, Scotland: Christian Focus, 2010.</w:t>
      </w:r>
    </w:p>
    <w:p w14:paraId="793B4272" w14:textId="77777777" w:rsidR="00555715" w:rsidRDefault="00555715" w:rsidP="00555715">
      <w:pPr>
        <w:pStyle w:val="Body"/>
        <w:rPr>
          <w:sz w:val="24"/>
          <w:szCs w:val="24"/>
        </w:rPr>
      </w:pPr>
    </w:p>
    <w:p w14:paraId="71711875" w14:textId="77777777" w:rsidR="00555715" w:rsidRDefault="00555715" w:rsidP="00555715">
      <w:pPr>
        <w:pStyle w:val="Body"/>
        <w:ind w:left="720" w:hanging="720"/>
        <w:rPr>
          <w:rFonts w:eastAsia="Times New Roman" w:hAnsi="Times New Roman" w:cs="Times New Roman"/>
          <w:sz w:val="24"/>
          <w:szCs w:val="24"/>
        </w:rPr>
      </w:pPr>
      <w:r>
        <w:rPr>
          <w:sz w:val="24"/>
          <w:szCs w:val="24"/>
        </w:rPr>
        <w:t xml:space="preserve">Stott, John R.W. </w:t>
      </w:r>
      <w:r>
        <w:rPr>
          <w:i/>
          <w:iCs/>
          <w:sz w:val="24"/>
          <w:szCs w:val="24"/>
        </w:rPr>
        <w:t>Between Two Worlds: The challenge of preaching today</w:t>
      </w:r>
      <w:r>
        <w:rPr>
          <w:sz w:val="24"/>
          <w:szCs w:val="24"/>
        </w:rPr>
        <w:t xml:space="preserve">. Grand Rapids: Eerdmans, 1982. </w:t>
      </w:r>
    </w:p>
    <w:p w14:paraId="1AC422E3" w14:textId="77777777" w:rsidR="00555715" w:rsidRDefault="00555715" w:rsidP="00555715">
      <w:pPr>
        <w:pStyle w:val="Body"/>
        <w:ind w:left="720" w:hanging="720"/>
        <w:rPr>
          <w:rFonts w:eastAsia="Times New Roman" w:hAnsi="Times New Roman" w:cs="Times New Roman"/>
          <w:sz w:val="24"/>
          <w:szCs w:val="24"/>
        </w:rPr>
      </w:pPr>
    </w:p>
    <w:p w14:paraId="717B24F8" w14:textId="77777777" w:rsidR="00555715" w:rsidRDefault="00555715" w:rsidP="00555715">
      <w:pPr>
        <w:pStyle w:val="Body"/>
        <w:ind w:left="720" w:hanging="720"/>
        <w:rPr>
          <w:sz w:val="24"/>
          <w:szCs w:val="24"/>
        </w:rPr>
      </w:pPr>
      <w:r>
        <w:rPr>
          <w:rFonts w:hAnsi="Times New Roman"/>
          <w:sz w:val="24"/>
          <w:szCs w:val="24"/>
        </w:rPr>
        <w:t>—————</w:t>
      </w:r>
      <w:r>
        <w:rPr>
          <w:sz w:val="24"/>
          <w:szCs w:val="24"/>
        </w:rPr>
        <w:t>.</w:t>
      </w:r>
      <w:r w:rsidRPr="009E5117">
        <w:rPr>
          <w:rFonts w:hAnsi="Times New Roman"/>
          <w:sz w:val="24"/>
          <w:szCs w:val="24"/>
        </w:rPr>
        <w:t xml:space="preserve"> </w:t>
      </w:r>
      <w:r>
        <w:rPr>
          <w:i/>
          <w:iCs/>
          <w:sz w:val="24"/>
          <w:szCs w:val="24"/>
        </w:rPr>
        <w:t>The Preacher</w:t>
      </w:r>
      <w:r>
        <w:rPr>
          <w:rFonts w:hAnsi="Times New Roman"/>
          <w:i/>
          <w:iCs/>
          <w:sz w:val="24"/>
          <w:szCs w:val="24"/>
        </w:rPr>
        <w:t>’</w:t>
      </w:r>
      <w:r>
        <w:rPr>
          <w:i/>
          <w:iCs/>
          <w:sz w:val="24"/>
          <w:szCs w:val="24"/>
        </w:rPr>
        <w:t>s Portrait: Some New Testament word studies</w:t>
      </w:r>
      <w:r>
        <w:rPr>
          <w:sz w:val="24"/>
          <w:szCs w:val="24"/>
        </w:rPr>
        <w:t>. Grand Rapids: Eerdmans, 1961.</w:t>
      </w:r>
    </w:p>
    <w:p w14:paraId="1C463B60" w14:textId="77777777" w:rsidR="00555715" w:rsidRDefault="00555715" w:rsidP="00555715">
      <w:pPr>
        <w:pStyle w:val="Body"/>
        <w:ind w:left="720" w:hanging="720"/>
        <w:rPr>
          <w:rFonts w:eastAsia="Times New Roman" w:hAnsi="Times New Roman" w:cs="Times New Roman"/>
          <w:sz w:val="24"/>
          <w:szCs w:val="24"/>
        </w:rPr>
      </w:pPr>
    </w:p>
    <w:p w14:paraId="4D60A053" w14:textId="77777777" w:rsidR="00555715" w:rsidRDefault="00555715" w:rsidP="00555715">
      <w:pPr>
        <w:pStyle w:val="Body"/>
        <w:ind w:left="720" w:hanging="720"/>
        <w:rPr>
          <w:rFonts w:eastAsia="Times New Roman" w:hAnsi="Times New Roman" w:cs="Times New Roman"/>
          <w:sz w:val="24"/>
          <w:szCs w:val="24"/>
        </w:rPr>
      </w:pPr>
      <w:r>
        <w:rPr>
          <w:sz w:val="24"/>
          <w:szCs w:val="24"/>
        </w:rPr>
        <w:t xml:space="preserve">Von </w:t>
      </w:r>
      <w:proofErr w:type="spellStart"/>
      <w:r>
        <w:rPr>
          <w:sz w:val="24"/>
          <w:szCs w:val="24"/>
        </w:rPr>
        <w:t>Allmen</w:t>
      </w:r>
      <w:proofErr w:type="spellEnd"/>
      <w:r>
        <w:rPr>
          <w:sz w:val="24"/>
          <w:szCs w:val="24"/>
        </w:rPr>
        <w:t xml:space="preserve">, Jean-Jacques. </w:t>
      </w:r>
      <w:r>
        <w:rPr>
          <w:i/>
          <w:iCs/>
          <w:sz w:val="24"/>
          <w:szCs w:val="24"/>
        </w:rPr>
        <w:t>Preaching and Congregation: Ecumenical studies in worship</w:t>
      </w:r>
      <w:r>
        <w:rPr>
          <w:sz w:val="24"/>
          <w:szCs w:val="24"/>
        </w:rPr>
        <w:t xml:space="preserve">. Richmond, VA: John Knox Press, 1962. </w:t>
      </w:r>
    </w:p>
    <w:p w14:paraId="0EF370D0" w14:textId="77777777" w:rsidR="00555715" w:rsidRDefault="00555715" w:rsidP="00555715">
      <w:pPr>
        <w:pStyle w:val="Body"/>
        <w:ind w:left="720" w:hanging="720"/>
        <w:rPr>
          <w:rFonts w:eastAsia="Times New Roman" w:hAnsi="Times New Roman" w:cs="Times New Roman"/>
          <w:sz w:val="24"/>
          <w:szCs w:val="24"/>
        </w:rPr>
      </w:pPr>
    </w:p>
    <w:p w14:paraId="2C3B9B2E" w14:textId="77777777" w:rsidR="00555715" w:rsidRDefault="00555715" w:rsidP="00555715">
      <w:pPr>
        <w:pStyle w:val="Body"/>
        <w:ind w:left="720" w:hanging="720"/>
        <w:rPr>
          <w:rFonts w:eastAsia="Times New Roman" w:hAnsi="Times New Roman" w:cs="Times New Roman"/>
          <w:sz w:val="24"/>
          <w:szCs w:val="24"/>
        </w:rPr>
      </w:pPr>
      <w:r>
        <w:rPr>
          <w:sz w:val="24"/>
          <w:szCs w:val="24"/>
        </w:rPr>
        <w:t xml:space="preserve">Warfield, Benjamin B. </w:t>
      </w:r>
      <w:r>
        <w:rPr>
          <w:i/>
          <w:iCs/>
          <w:sz w:val="24"/>
          <w:szCs w:val="24"/>
        </w:rPr>
        <w:t>The Religious Life of Theological Students</w:t>
      </w:r>
      <w:r>
        <w:rPr>
          <w:sz w:val="24"/>
          <w:szCs w:val="24"/>
        </w:rPr>
        <w:t>. Phillipsburg: P&amp;R, 1983.</w:t>
      </w:r>
    </w:p>
    <w:p w14:paraId="05BCEF5C" w14:textId="77777777" w:rsidR="00555715" w:rsidRDefault="00555715" w:rsidP="00555715">
      <w:pPr>
        <w:pStyle w:val="Body"/>
        <w:ind w:left="720" w:hanging="720"/>
        <w:rPr>
          <w:rFonts w:eastAsia="Times New Roman" w:hAnsi="Times New Roman" w:cs="Times New Roman"/>
          <w:sz w:val="24"/>
          <w:szCs w:val="24"/>
        </w:rPr>
      </w:pPr>
    </w:p>
    <w:p w14:paraId="3C374003" w14:textId="77777777" w:rsidR="00555715" w:rsidRDefault="00555715" w:rsidP="00555715">
      <w:pPr>
        <w:pStyle w:val="Body"/>
        <w:ind w:left="720" w:hanging="720"/>
        <w:rPr>
          <w:sz w:val="24"/>
          <w:szCs w:val="24"/>
        </w:rPr>
      </w:pPr>
      <w:r>
        <w:rPr>
          <w:sz w:val="24"/>
          <w:szCs w:val="24"/>
        </w:rPr>
        <w:t xml:space="preserve">Waters, Guy P. </w:t>
      </w:r>
      <w:r>
        <w:rPr>
          <w:i/>
          <w:iCs/>
          <w:sz w:val="24"/>
          <w:szCs w:val="24"/>
        </w:rPr>
        <w:t>How Jesus Runs the Church</w:t>
      </w:r>
      <w:r>
        <w:rPr>
          <w:sz w:val="24"/>
          <w:szCs w:val="24"/>
        </w:rPr>
        <w:t>. Phillipsburg: P&amp;R, 2011.</w:t>
      </w:r>
    </w:p>
    <w:p w14:paraId="2E9F97A5" w14:textId="77777777" w:rsidR="00555715" w:rsidRDefault="00555715" w:rsidP="00555715">
      <w:pPr>
        <w:pStyle w:val="Body"/>
        <w:ind w:left="720" w:hanging="720"/>
        <w:rPr>
          <w:rFonts w:eastAsia="Times New Roman" w:hAnsi="Times New Roman" w:cs="Times New Roman"/>
          <w:sz w:val="24"/>
          <w:szCs w:val="24"/>
        </w:rPr>
      </w:pPr>
    </w:p>
    <w:p w14:paraId="3B8965A4" w14:textId="77777777" w:rsidR="00555715" w:rsidRPr="00B878FB" w:rsidRDefault="00555715" w:rsidP="00555715">
      <w:pPr>
        <w:pStyle w:val="Body"/>
        <w:ind w:left="720" w:hanging="720"/>
        <w:rPr>
          <w:rFonts w:eastAsia="Times New Roman" w:hAnsi="Times New Roman" w:cs="Times New Roman"/>
          <w:sz w:val="24"/>
          <w:szCs w:val="24"/>
        </w:rPr>
      </w:pPr>
      <w:r>
        <w:rPr>
          <w:rFonts w:eastAsia="Times New Roman" w:hAnsi="Times New Roman" w:cs="Times New Roman"/>
          <w:sz w:val="24"/>
          <w:szCs w:val="24"/>
        </w:rPr>
        <w:t xml:space="preserve">Watson, Thomas. </w:t>
      </w:r>
      <w:r>
        <w:rPr>
          <w:rFonts w:eastAsia="Times New Roman" w:hAnsi="Times New Roman" w:cs="Times New Roman"/>
          <w:i/>
          <w:sz w:val="24"/>
          <w:szCs w:val="24"/>
        </w:rPr>
        <w:t>The Godly Man’s Picture</w:t>
      </w:r>
      <w:r>
        <w:rPr>
          <w:rFonts w:eastAsia="Times New Roman" w:hAnsi="Times New Roman" w:cs="Times New Roman"/>
          <w:sz w:val="24"/>
          <w:szCs w:val="24"/>
        </w:rPr>
        <w:t>. Edinburgh: Banner of Truth, 1992.</w:t>
      </w:r>
    </w:p>
    <w:p w14:paraId="210D101C" w14:textId="77777777" w:rsidR="00555715" w:rsidRDefault="00555715" w:rsidP="00555715">
      <w:pPr>
        <w:pStyle w:val="Body"/>
        <w:ind w:left="720" w:hanging="720"/>
        <w:rPr>
          <w:rFonts w:eastAsia="Times New Roman" w:hAnsi="Times New Roman" w:cs="Times New Roman"/>
          <w:sz w:val="24"/>
          <w:szCs w:val="24"/>
        </w:rPr>
      </w:pPr>
    </w:p>
    <w:p w14:paraId="0D2FB93F" w14:textId="77777777" w:rsidR="00555715" w:rsidRDefault="00555715" w:rsidP="00555715">
      <w:pPr>
        <w:pStyle w:val="Body"/>
        <w:ind w:left="720" w:hanging="720"/>
        <w:rPr>
          <w:rFonts w:eastAsia="Times New Roman" w:hAnsi="Times New Roman" w:cs="Times New Roman"/>
          <w:sz w:val="24"/>
          <w:szCs w:val="24"/>
        </w:rPr>
      </w:pPr>
      <w:r>
        <w:rPr>
          <w:sz w:val="24"/>
          <w:szCs w:val="24"/>
        </w:rPr>
        <w:t xml:space="preserve">Wells, David F. </w:t>
      </w:r>
      <w:r>
        <w:rPr>
          <w:i/>
          <w:iCs/>
          <w:sz w:val="24"/>
          <w:szCs w:val="24"/>
        </w:rPr>
        <w:t>The Courage to Be Protestant: Truth-lovers, Marketers, and Emergents in the Postmodern World</w:t>
      </w:r>
      <w:r>
        <w:rPr>
          <w:sz w:val="24"/>
          <w:szCs w:val="24"/>
        </w:rPr>
        <w:t>. Grand Rapids: Eerdmans, 2008.</w:t>
      </w:r>
    </w:p>
    <w:p w14:paraId="7AE26CC4" w14:textId="77777777" w:rsidR="00555715" w:rsidRDefault="00555715" w:rsidP="00555715">
      <w:pPr>
        <w:pStyle w:val="Body"/>
        <w:ind w:left="720" w:hanging="720"/>
        <w:rPr>
          <w:rFonts w:eastAsia="Times New Roman" w:hAnsi="Times New Roman" w:cs="Times New Roman"/>
          <w:sz w:val="24"/>
          <w:szCs w:val="24"/>
        </w:rPr>
      </w:pPr>
    </w:p>
    <w:p w14:paraId="5B7394F6" w14:textId="77777777" w:rsidR="00555715" w:rsidRDefault="00555715" w:rsidP="00555715">
      <w:pPr>
        <w:pStyle w:val="Body"/>
        <w:ind w:left="720" w:hanging="720"/>
        <w:rPr>
          <w:rFonts w:eastAsia="Times New Roman" w:hAnsi="Times New Roman" w:cs="Times New Roman"/>
          <w:sz w:val="24"/>
          <w:szCs w:val="24"/>
        </w:rPr>
      </w:pPr>
      <w:r>
        <w:rPr>
          <w:sz w:val="24"/>
          <w:szCs w:val="24"/>
        </w:rPr>
        <w:lastRenderedPageBreak/>
        <w:t xml:space="preserve">White, Peter. </w:t>
      </w:r>
      <w:r>
        <w:rPr>
          <w:i/>
          <w:iCs/>
          <w:sz w:val="24"/>
          <w:szCs w:val="24"/>
        </w:rPr>
        <w:t>The Effective Pastor: Get the tools to upgrade your ministry</w:t>
      </w:r>
      <w:r>
        <w:rPr>
          <w:sz w:val="24"/>
          <w:szCs w:val="24"/>
        </w:rPr>
        <w:t>. Ross-shire: Christian Focus, 2000.</w:t>
      </w:r>
    </w:p>
    <w:p w14:paraId="7C2681A6" w14:textId="77777777" w:rsidR="00555715" w:rsidRDefault="00555715" w:rsidP="00555715">
      <w:pPr>
        <w:pStyle w:val="Body"/>
        <w:ind w:left="720" w:hanging="720"/>
        <w:rPr>
          <w:rFonts w:eastAsia="Times New Roman" w:hAnsi="Times New Roman" w:cs="Times New Roman"/>
          <w:sz w:val="24"/>
          <w:szCs w:val="24"/>
        </w:rPr>
      </w:pPr>
    </w:p>
    <w:p w14:paraId="6C48A6CD" w14:textId="77777777" w:rsidR="00555715" w:rsidRPr="00ED2AB3" w:rsidRDefault="00555715" w:rsidP="00555715">
      <w:pPr>
        <w:pStyle w:val="Body"/>
        <w:ind w:left="720" w:hanging="720"/>
        <w:rPr>
          <w:rFonts w:eastAsia="Times New Roman" w:hAnsi="Times New Roman" w:cs="Times New Roman"/>
          <w:sz w:val="24"/>
          <w:szCs w:val="24"/>
        </w:rPr>
      </w:pPr>
      <w:r>
        <w:rPr>
          <w:sz w:val="24"/>
          <w:szCs w:val="24"/>
        </w:rPr>
        <w:t xml:space="preserve">Witmer, Timothy. </w:t>
      </w:r>
      <w:r>
        <w:rPr>
          <w:i/>
          <w:iCs/>
          <w:sz w:val="24"/>
          <w:szCs w:val="24"/>
        </w:rPr>
        <w:t>The Shepherd Leader: achieving effective shepherding in your church</w:t>
      </w:r>
      <w:r>
        <w:rPr>
          <w:sz w:val="24"/>
          <w:szCs w:val="24"/>
        </w:rPr>
        <w:t>. Phillipsburg: P&amp;R, 2010.</w:t>
      </w:r>
      <w:r w:rsidRPr="006722D9">
        <w:rPr>
          <w:rFonts w:hAnsi="Times New Roman" w:cs="Times New Roman"/>
          <w:sz w:val="24"/>
          <w:szCs w:val="24"/>
          <w:lang w:val="nl-NL"/>
        </w:rPr>
        <w:t xml:space="preserve"> </w:t>
      </w:r>
    </w:p>
    <w:p w14:paraId="3A33FD16" w14:textId="77777777" w:rsidR="00555715" w:rsidRDefault="00555715" w:rsidP="00555715">
      <w:pPr>
        <w:pStyle w:val="Body"/>
        <w:ind w:left="720" w:hanging="720"/>
        <w:rPr>
          <w:rFonts w:eastAsia="Times New Roman" w:hAnsi="Times New Roman" w:cs="Times New Roman"/>
          <w:sz w:val="24"/>
          <w:szCs w:val="24"/>
        </w:rPr>
      </w:pPr>
    </w:p>
    <w:p w14:paraId="7780FD25" w14:textId="77777777" w:rsidR="00555715" w:rsidRDefault="00555715" w:rsidP="00555715">
      <w:pPr>
        <w:pStyle w:val="Body"/>
        <w:ind w:left="720" w:hanging="720"/>
      </w:pPr>
      <w:proofErr w:type="spellStart"/>
      <w:r>
        <w:rPr>
          <w:sz w:val="24"/>
          <w:szCs w:val="24"/>
        </w:rPr>
        <w:t>Witsius</w:t>
      </w:r>
      <w:proofErr w:type="spellEnd"/>
      <w:r>
        <w:rPr>
          <w:sz w:val="24"/>
          <w:szCs w:val="24"/>
        </w:rPr>
        <w:t xml:space="preserve">, Herman. </w:t>
      </w:r>
      <w:r>
        <w:rPr>
          <w:i/>
          <w:iCs/>
          <w:sz w:val="24"/>
          <w:szCs w:val="24"/>
        </w:rPr>
        <w:t>On the Character of a True Theologian</w:t>
      </w:r>
      <w:r>
        <w:rPr>
          <w:sz w:val="24"/>
          <w:szCs w:val="24"/>
        </w:rPr>
        <w:t>. Greenville, SC: Reformed Academic Press, 1994.</w:t>
      </w:r>
    </w:p>
    <w:sectPr w:rsidR="00555715" w:rsidSect="007308E4">
      <w:footerReference w:type="even" r:id="rId14"/>
      <w:footerReference w:type="default" r:id="rId15"/>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CC562F" w14:textId="77777777" w:rsidR="00D725A5" w:rsidRDefault="00D725A5" w:rsidP="00F33FCD">
      <w:r>
        <w:separator/>
      </w:r>
    </w:p>
  </w:endnote>
  <w:endnote w:type="continuationSeparator" w:id="0">
    <w:p w14:paraId="70513898" w14:textId="77777777" w:rsidR="00D725A5" w:rsidRDefault="00D725A5" w:rsidP="00F33F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E0002AEF" w:usb1="C0007841" w:usb2="00000009" w:usb3="00000000" w:csb0="000001FF" w:csb1="00000000"/>
  </w:font>
  <w:font w:name="TimesNewRomanPSMT">
    <w:altName w:val="Times New Roman"/>
    <w:charset w:val="00"/>
    <w:family w:val="roman"/>
    <w:pitch w:val="variable"/>
    <w:sig w:usb0="E0002AE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49F0B6" w14:textId="4681E7F5" w:rsidR="00235519" w:rsidRDefault="00235519" w:rsidP="00F33FC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C6273">
      <w:rPr>
        <w:rStyle w:val="PageNumber"/>
        <w:noProof/>
      </w:rPr>
      <w:t>3</w:t>
    </w:r>
    <w:r>
      <w:rPr>
        <w:rStyle w:val="PageNumber"/>
      </w:rPr>
      <w:fldChar w:fldCharType="end"/>
    </w:r>
  </w:p>
  <w:p w14:paraId="4BA44BC3" w14:textId="77777777" w:rsidR="00235519" w:rsidRDefault="00235519" w:rsidP="00F33FC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430B5C" w14:textId="77777777" w:rsidR="00235519" w:rsidRDefault="00235519" w:rsidP="00F33FC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42E35">
      <w:rPr>
        <w:rStyle w:val="PageNumber"/>
        <w:noProof/>
      </w:rPr>
      <w:t>7</w:t>
    </w:r>
    <w:r>
      <w:rPr>
        <w:rStyle w:val="PageNumber"/>
      </w:rPr>
      <w:fldChar w:fldCharType="end"/>
    </w:r>
  </w:p>
  <w:p w14:paraId="5917A81B" w14:textId="5047782E" w:rsidR="00235519" w:rsidRDefault="00235519" w:rsidP="00F33FCD">
    <w:pPr>
      <w:pStyle w:val="Footer"/>
      <w:ind w:right="360"/>
    </w:pPr>
    <w:r>
      <w:tab/>
      <w:t xml:space="preserve">                                                                              </w:t>
    </w:r>
    <w:r w:rsidR="002B0148">
      <w:t>PASTORAL MINISTRY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B6AC50" w14:textId="77777777" w:rsidR="00D725A5" w:rsidRDefault="00D725A5" w:rsidP="00F33FCD">
      <w:r>
        <w:separator/>
      </w:r>
    </w:p>
  </w:footnote>
  <w:footnote w:type="continuationSeparator" w:id="0">
    <w:p w14:paraId="327ECCCA" w14:textId="77777777" w:rsidR="00D725A5" w:rsidRDefault="00D725A5" w:rsidP="00F33F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8D208B"/>
    <w:multiLevelType w:val="hybridMultilevel"/>
    <w:tmpl w:val="4E0A4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A0080C"/>
    <w:multiLevelType w:val="hybridMultilevel"/>
    <w:tmpl w:val="C3C60168"/>
    <w:lvl w:ilvl="0" w:tplc="E144AAE0">
      <w:start w:val="2"/>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BE544B4"/>
    <w:multiLevelType w:val="hybridMultilevel"/>
    <w:tmpl w:val="3386ED7C"/>
    <w:lvl w:ilvl="0" w:tplc="D636886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2EB20F9"/>
    <w:multiLevelType w:val="hybridMultilevel"/>
    <w:tmpl w:val="855C8944"/>
    <w:lvl w:ilvl="0" w:tplc="E27A0C1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96E704E"/>
    <w:multiLevelType w:val="hybridMultilevel"/>
    <w:tmpl w:val="D720A1AE"/>
    <w:lvl w:ilvl="0" w:tplc="D31458FA">
      <w:start w:val="1"/>
      <w:numFmt w:val="upp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5" w15:restartNumberingAfterBreak="0">
    <w:nsid w:val="711A55A8"/>
    <w:multiLevelType w:val="hybridMultilevel"/>
    <w:tmpl w:val="D9CE2C2E"/>
    <w:lvl w:ilvl="0" w:tplc="37F2A3A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1936DCA"/>
    <w:multiLevelType w:val="hybridMultilevel"/>
    <w:tmpl w:val="7EB46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5B02115"/>
    <w:multiLevelType w:val="hybridMultilevel"/>
    <w:tmpl w:val="1C821228"/>
    <w:lvl w:ilvl="0" w:tplc="DCFC6248">
      <w:start w:val="1"/>
      <w:numFmt w:val="upperLetter"/>
      <w:lvlText w:val="%1."/>
      <w:lvlJc w:val="left"/>
      <w:pPr>
        <w:ind w:left="990" w:hanging="360"/>
      </w:pPr>
      <w:rPr>
        <w:rFonts w:ascii="Times New Roman" w:eastAsia="Times New Roman" w:hAnsi="Times New Roman" w:cs="Times New Roman"/>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7"/>
  </w:num>
  <w:num w:numId="2">
    <w:abstractNumId w:val="1"/>
  </w:num>
  <w:num w:numId="3">
    <w:abstractNumId w:val="6"/>
  </w:num>
  <w:num w:numId="4">
    <w:abstractNumId w:val="0"/>
  </w:num>
  <w:num w:numId="5">
    <w:abstractNumId w:val="5"/>
  </w:num>
  <w:num w:numId="6">
    <w:abstractNumId w:val="2"/>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embedSystemFonts/>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activeWritingStyle w:appName="MSWord" w:lang="en-US" w:vendorID="2" w:dllVersion="6" w:checkStyle="1"/>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46E5"/>
    <w:rsid w:val="000007DF"/>
    <w:rsid w:val="000079BC"/>
    <w:rsid w:val="00013C7E"/>
    <w:rsid w:val="0001419D"/>
    <w:rsid w:val="00024376"/>
    <w:rsid w:val="00025512"/>
    <w:rsid w:val="00053C18"/>
    <w:rsid w:val="00055BE7"/>
    <w:rsid w:val="00063DF9"/>
    <w:rsid w:val="00077AC0"/>
    <w:rsid w:val="00082CB5"/>
    <w:rsid w:val="000837F9"/>
    <w:rsid w:val="000A20C1"/>
    <w:rsid w:val="000A3746"/>
    <w:rsid w:val="000B10A5"/>
    <w:rsid w:val="000B3F91"/>
    <w:rsid w:val="000C74DE"/>
    <w:rsid w:val="000C7581"/>
    <w:rsid w:val="000C7EC8"/>
    <w:rsid w:val="000D4018"/>
    <w:rsid w:val="000D5FBD"/>
    <w:rsid w:val="000E790D"/>
    <w:rsid w:val="00136109"/>
    <w:rsid w:val="00140407"/>
    <w:rsid w:val="001462A8"/>
    <w:rsid w:val="00147CB9"/>
    <w:rsid w:val="0015011E"/>
    <w:rsid w:val="00155BE8"/>
    <w:rsid w:val="00165503"/>
    <w:rsid w:val="001A12CA"/>
    <w:rsid w:val="001A2469"/>
    <w:rsid w:val="001A55FE"/>
    <w:rsid w:val="001A6F49"/>
    <w:rsid w:val="001B4B70"/>
    <w:rsid w:val="001B7D67"/>
    <w:rsid w:val="001E002C"/>
    <w:rsid w:val="001E1205"/>
    <w:rsid w:val="001E24A1"/>
    <w:rsid w:val="001F1CB9"/>
    <w:rsid w:val="001F798A"/>
    <w:rsid w:val="00212853"/>
    <w:rsid w:val="00213E13"/>
    <w:rsid w:val="00220361"/>
    <w:rsid w:val="00221B40"/>
    <w:rsid w:val="00223B44"/>
    <w:rsid w:val="00235519"/>
    <w:rsid w:val="00243E90"/>
    <w:rsid w:val="002478ED"/>
    <w:rsid w:val="00252654"/>
    <w:rsid w:val="00252A03"/>
    <w:rsid w:val="00252E58"/>
    <w:rsid w:val="002546C0"/>
    <w:rsid w:val="00255D83"/>
    <w:rsid w:val="00265572"/>
    <w:rsid w:val="00266004"/>
    <w:rsid w:val="0027147C"/>
    <w:rsid w:val="00275075"/>
    <w:rsid w:val="002868DB"/>
    <w:rsid w:val="002978AE"/>
    <w:rsid w:val="002A09F4"/>
    <w:rsid w:val="002A71CE"/>
    <w:rsid w:val="002B0148"/>
    <w:rsid w:val="002B08CF"/>
    <w:rsid w:val="002B39A1"/>
    <w:rsid w:val="002B5550"/>
    <w:rsid w:val="002B57C6"/>
    <w:rsid w:val="002C2740"/>
    <w:rsid w:val="002D1EC0"/>
    <w:rsid w:val="002E2590"/>
    <w:rsid w:val="002E3FA8"/>
    <w:rsid w:val="003009EC"/>
    <w:rsid w:val="00306EEB"/>
    <w:rsid w:val="0033000C"/>
    <w:rsid w:val="003450BB"/>
    <w:rsid w:val="00353FE5"/>
    <w:rsid w:val="0036493E"/>
    <w:rsid w:val="0036707B"/>
    <w:rsid w:val="003670DC"/>
    <w:rsid w:val="00376285"/>
    <w:rsid w:val="00376875"/>
    <w:rsid w:val="00395742"/>
    <w:rsid w:val="003A5976"/>
    <w:rsid w:val="003A59FC"/>
    <w:rsid w:val="003B4193"/>
    <w:rsid w:val="003C1F3E"/>
    <w:rsid w:val="003D0392"/>
    <w:rsid w:val="003E6406"/>
    <w:rsid w:val="003F3A10"/>
    <w:rsid w:val="003F4EF8"/>
    <w:rsid w:val="00402AF7"/>
    <w:rsid w:val="0040343E"/>
    <w:rsid w:val="004265D2"/>
    <w:rsid w:val="00427BB5"/>
    <w:rsid w:val="00435C87"/>
    <w:rsid w:val="00436795"/>
    <w:rsid w:val="00442E35"/>
    <w:rsid w:val="00451A0E"/>
    <w:rsid w:val="00453C07"/>
    <w:rsid w:val="00460378"/>
    <w:rsid w:val="00461F0F"/>
    <w:rsid w:val="004665F3"/>
    <w:rsid w:val="0047488C"/>
    <w:rsid w:val="00475044"/>
    <w:rsid w:val="00475FDD"/>
    <w:rsid w:val="00477B91"/>
    <w:rsid w:val="00477EAF"/>
    <w:rsid w:val="00487E35"/>
    <w:rsid w:val="004930EF"/>
    <w:rsid w:val="00494626"/>
    <w:rsid w:val="004B2FEB"/>
    <w:rsid w:val="004B753D"/>
    <w:rsid w:val="004B7D10"/>
    <w:rsid w:val="004E1C68"/>
    <w:rsid w:val="004E3284"/>
    <w:rsid w:val="004E78EF"/>
    <w:rsid w:val="004F6D7E"/>
    <w:rsid w:val="0050168D"/>
    <w:rsid w:val="00506362"/>
    <w:rsid w:val="005162BD"/>
    <w:rsid w:val="00530A53"/>
    <w:rsid w:val="005326D6"/>
    <w:rsid w:val="00534D5D"/>
    <w:rsid w:val="00540B30"/>
    <w:rsid w:val="0055392E"/>
    <w:rsid w:val="00555715"/>
    <w:rsid w:val="00571DF8"/>
    <w:rsid w:val="00574440"/>
    <w:rsid w:val="00580689"/>
    <w:rsid w:val="00582223"/>
    <w:rsid w:val="00590614"/>
    <w:rsid w:val="005A1D4E"/>
    <w:rsid w:val="005A69B8"/>
    <w:rsid w:val="005C3766"/>
    <w:rsid w:val="005C47BC"/>
    <w:rsid w:val="005D03F0"/>
    <w:rsid w:val="005D19BB"/>
    <w:rsid w:val="005D21AA"/>
    <w:rsid w:val="005D5566"/>
    <w:rsid w:val="00613E78"/>
    <w:rsid w:val="00614F58"/>
    <w:rsid w:val="00615CBB"/>
    <w:rsid w:val="00625BD9"/>
    <w:rsid w:val="00631DCF"/>
    <w:rsid w:val="00634797"/>
    <w:rsid w:val="00636736"/>
    <w:rsid w:val="00652218"/>
    <w:rsid w:val="00665AB6"/>
    <w:rsid w:val="00667173"/>
    <w:rsid w:val="00671C8F"/>
    <w:rsid w:val="00672F4A"/>
    <w:rsid w:val="006943C5"/>
    <w:rsid w:val="006A4828"/>
    <w:rsid w:val="006A7C5E"/>
    <w:rsid w:val="006B4D37"/>
    <w:rsid w:val="006C23CA"/>
    <w:rsid w:val="006C4D5B"/>
    <w:rsid w:val="006D0480"/>
    <w:rsid w:val="006E46E5"/>
    <w:rsid w:val="006E6685"/>
    <w:rsid w:val="006E7E41"/>
    <w:rsid w:val="006F3CCA"/>
    <w:rsid w:val="006F507F"/>
    <w:rsid w:val="007010C0"/>
    <w:rsid w:val="00704634"/>
    <w:rsid w:val="00712071"/>
    <w:rsid w:val="007228A2"/>
    <w:rsid w:val="007308E4"/>
    <w:rsid w:val="00734A51"/>
    <w:rsid w:val="00747DAF"/>
    <w:rsid w:val="00750DD6"/>
    <w:rsid w:val="007547A6"/>
    <w:rsid w:val="0075752B"/>
    <w:rsid w:val="00780AB9"/>
    <w:rsid w:val="0079469A"/>
    <w:rsid w:val="007A6FB6"/>
    <w:rsid w:val="007B6789"/>
    <w:rsid w:val="007B724E"/>
    <w:rsid w:val="007B7A23"/>
    <w:rsid w:val="007C3EAC"/>
    <w:rsid w:val="007C57ED"/>
    <w:rsid w:val="007C795B"/>
    <w:rsid w:val="007D7B1B"/>
    <w:rsid w:val="00800190"/>
    <w:rsid w:val="00800F85"/>
    <w:rsid w:val="00806BF2"/>
    <w:rsid w:val="008073E0"/>
    <w:rsid w:val="00810027"/>
    <w:rsid w:val="008109D8"/>
    <w:rsid w:val="00811F5D"/>
    <w:rsid w:val="00826AFB"/>
    <w:rsid w:val="008330AA"/>
    <w:rsid w:val="00834757"/>
    <w:rsid w:val="00844770"/>
    <w:rsid w:val="0085270B"/>
    <w:rsid w:val="00860D57"/>
    <w:rsid w:val="0086421E"/>
    <w:rsid w:val="00877478"/>
    <w:rsid w:val="00892CCD"/>
    <w:rsid w:val="008A3D69"/>
    <w:rsid w:val="008A5EA4"/>
    <w:rsid w:val="008B1566"/>
    <w:rsid w:val="008B4F1B"/>
    <w:rsid w:val="008C014E"/>
    <w:rsid w:val="008D1C0A"/>
    <w:rsid w:val="008D478F"/>
    <w:rsid w:val="008E030E"/>
    <w:rsid w:val="008E4F07"/>
    <w:rsid w:val="008F46F1"/>
    <w:rsid w:val="008F4B26"/>
    <w:rsid w:val="008F4C1F"/>
    <w:rsid w:val="008F55E0"/>
    <w:rsid w:val="009150E0"/>
    <w:rsid w:val="009151EB"/>
    <w:rsid w:val="00915F1D"/>
    <w:rsid w:val="00921F84"/>
    <w:rsid w:val="00934F1E"/>
    <w:rsid w:val="0094634D"/>
    <w:rsid w:val="009517DB"/>
    <w:rsid w:val="00965383"/>
    <w:rsid w:val="0096594A"/>
    <w:rsid w:val="009733DA"/>
    <w:rsid w:val="00973CDB"/>
    <w:rsid w:val="0097644F"/>
    <w:rsid w:val="00980F71"/>
    <w:rsid w:val="00981671"/>
    <w:rsid w:val="00985FA6"/>
    <w:rsid w:val="00987827"/>
    <w:rsid w:val="00997DFB"/>
    <w:rsid w:val="009A38CD"/>
    <w:rsid w:val="009B5462"/>
    <w:rsid w:val="009C1C94"/>
    <w:rsid w:val="009C3F84"/>
    <w:rsid w:val="00A03638"/>
    <w:rsid w:val="00A048D0"/>
    <w:rsid w:val="00A150FD"/>
    <w:rsid w:val="00A16CE4"/>
    <w:rsid w:val="00A17DFC"/>
    <w:rsid w:val="00A215DD"/>
    <w:rsid w:val="00A239B3"/>
    <w:rsid w:val="00A2547C"/>
    <w:rsid w:val="00A32D42"/>
    <w:rsid w:val="00A352EA"/>
    <w:rsid w:val="00A459CC"/>
    <w:rsid w:val="00A56880"/>
    <w:rsid w:val="00A659AD"/>
    <w:rsid w:val="00A74501"/>
    <w:rsid w:val="00A74F2C"/>
    <w:rsid w:val="00A87EFC"/>
    <w:rsid w:val="00A93D4F"/>
    <w:rsid w:val="00AA2057"/>
    <w:rsid w:val="00AC01EE"/>
    <w:rsid w:val="00AC327D"/>
    <w:rsid w:val="00AC6F90"/>
    <w:rsid w:val="00AE7702"/>
    <w:rsid w:val="00AE792D"/>
    <w:rsid w:val="00AE7961"/>
    <w:rsid w:val="00B049EE"/>
    <w:rsid w:val="00B1011E"/>
    <w:rsid w:val="00B17193"/>
    <w:rsid w:val="00B175FE"/>
    <w:rsid w:val="00B210E6"/>
    <w:rsid w:val="00B23C2E"/>
    <w:rsid w:val="00B251E4"/>
    <w:rsid w:val="00B308BB"/>
    <w:rsid w:val="00B33EC6"/>
    <w:rsid w:val="00B4386C"/>
    <w:rsid w:val="00B46EA5"/>
    <w:rsid w:val="00B706FF"/>
    <w:rsid w:val="00B741C7"/>
    <w:rsid w:val="00B7578D"/>
    <w:rsid w:val="00B80952"/>
    <w:rsid w:val="00B8376B"/>
    <w:rsid w:val="00B8571B"/>
    <w:rsid w:val="00B924D1"/>
    <w:rsid w:val="00B9386E"/>
    <w:rsid w:val="00B94FC9"/>
    <w:rsid w:val="00BC3576"/>
    <w:rsid w:val="00BC4EF7"/>
    <w:rsid w:val="00BE1DEB"/>
    <w:rsid w:val="00BF39BC"/>
    <w:rsid w:val="00C0418A"/>
    <w:rsid w:val="00C05124"/>
    <w:rsid w:val="00C11670"/>
    <w:rsid w:val="00C13FA8"/>
    <w:rsid w:val="00C250B3"/>
    <w:rsid w:val="00C314B5"/>
    <w:rsid w:val="00C3492F"/>
    <w:rsid w:val="00C5344F"/>
    <w:rsid w:val="00C56133"/>
    <w:rsid w:val="00C62FEB"/>
    <w:rsid w:val="00C665DE"/>
    <w:rsid w:val="00C72221"/>
    <w:rsid w:val="00C73CC8"/>
    <w:rsid w:val="00C75C34"/>
    <w:rsid w:val="00C8597D"/>
    <w:rsid w:val="00C86ADD"/>
    <w:rsid w:val="00C92C8C"/>
    <w:rsid w:val="00CA1312"/>
    <w:rsid w:val="00CB273E"/>
    <w:rsid w:val="00CC1B9B"/>
    <w:rsid w:val="00CC2403"/>
    <w:rsid w:val="00CC5D8F"/>
    <w:rsid w:val="00CC6273"/>
    <w:rsid w:val="00CD2BF7"/>
    <w:rsid w:val="00CD4FF9"/>
    <w:rsid w:val="00CF0C3F"/>
    <w:rsid w:val="00CF55C5"/>
    <w:rsid w:val="00CF5D69"/>
    <w:rsid w:val="00CF799D"/>
    <w:rsid w:val="00D03A98"/>
    <w:rsid w:val="00D14819"/>
    <w:rsid w:val="00D1527B"/>
    <w:rsid w:val="00D273F6"/>
    <w:rsid w:val="00D5144D"/>
    <w:rsid w:val="00D51575"/>
    <w:rsid w:val="00D571F4"/>
    <w:rsid w:val="00D603E9"/>
    <w:rsid w:val="00D62711"/>
    <w:rsid w:val="00D64B7C"/>
    <w:rsid w:val="00D7171A"/>
    <w:rsid w:val="00D725A5"/>
    <w:rsid w:val="00D738E9"/>
    <w:rsid w:val="00D742FA"/>
    <w:rsid w:val="00D745FE"/>
    <w:rsid w:val="00D85023"/>
    <w:rsid w:val="00D851D9"/>
    <w:rsid w:val="00D93EC1"/>
    <w:rsid w:val="00DA2770"/>
    <w:rsid w:val="00DB7FE3"/>
    <w:rsid w:val="00DD00D5"/>
    <w:rsid w:val="00DE143C"/>
    <w:rsid w:val="00DF1568"/>
    <w:rsid w:val="00E010EC"/>
    <w:rsid w:val="00E123C1"/>
    <w:rsid w:val="00E20670"/>
    <w:rsid w:val="00E21A28"/>
    <w:rsid w:val="00E24480"/>
    <w:rsid w:val="00E401EF"/>
    <w:rsid w:val="00E449BB"/>
    <w:rsid w:val="00E469B2"/>
    <w:rsid w:val="00E5004D"/>
    <w:rsid w:val="00E505CA"/>
    <w:rsid w:val="00E50F0B"/>
    <w:rsid w:val="00E52345"/>
    <w:rsid w:val="00E534C8"/>
    <w:rsid w:val="00E67605"/>
    <w:rsid w:val="00E714DB"/>
    <w:rsid w:val="00E755E4"/>
    <w:rsid w:val="00E8709B"/>
    <w:rsid w:val="00E94377"/>
    <w:rsid w:val="00EA0A58"/>
    <w:rsid w:val="00EA3B33"/>
    <w:rsid w:val="00EA485F"/>
    <w:rsid w:val="00EC11DA"/>
    <w:rsid w:val="00EC42C0"/>
    <w:rsid w:val="00ED3F6A"/>
    <w:rsid w:val="00ED40D5"/>
    <w:rsid w:val="00ED7DEB"/>
    <w:rsid w:val="00EE1FC8"/>
    <w:rsid w:val="00F169F1"/>
    <w:rsid w:val="00F213A8"/>
    <w:rsid w:val="00F21C6F"/>
    <w:rsid w:val="00F22D5C"/>
    <w:rsid w:val="00F24863"/>
    <w:rsid w:val="00F31F4E"/>
    <w:rsid w:val="00F33FCD"/>
    <w:rsid w:val="00F35551"/>
    <w:rsid w:val="00F674E5"/>
    <w:rsid w:val="00F6775B"/>
    <w:rsid w:val="00F74019"/>
    <w:rsid w:val="00F82087"/>
    <w:rsid w:val="00F845BB"/>
    <w:rsid w:val="00F84B22"/>
    <w:rsid w:val="00F90396"/>
    <w:rsid w:val="00F90F89"/>
    <w:rsid w:val="00F91500"/>
    <w:rsid w:val="00FA7906"/>
    <w:rsid w:val="00FB74EB"/>
  </w:rsids>
  <m:mathPr>
    <m:mathFont m:val="Cambria Math"/>
    <m:brkBin m:val="before"/>
    <m:brkBinSub m:val="--"/>
    <m:smallFrac/>
    <m:dispDef/>
    <m:lMargin m:val="0"/>
    <m:rMargin m:val="0"/>
    <m:defJc m:val="centerGroup"/>
    <m:wrapRight/>
    <m:intLim m:val="subSup"/>
    <m:naryLim m:val="subSup"/>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15CD3B0D"/>
  <w15:docId w15:val="{C8400FA0-ADD0-2041-B3C7-15B031E54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46E5"/>
    <w:pPr>
      <w:spacing w:after="0"/>
    </w:pPr>
    <w:rPr>
      <w:rFonts w:ascii="Times New Roman" w:eastAsia="Times New Roman" w:hAnsi="Times New Roman" w:cs="Times New Roman"/>
      <w:color w:val="000000"/>
      <w:kern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5344F"/>
    <w:pPr>
      <w:spacing w:after="120"/>
    </w:pPr>
    <w:rPr>
      <w:sz w:val="24"/>
      <w:szCs w:val="24"/>
    </w:rPr>
  </w:style>
  <w:style w:type="character" w:customStyle="1" w:styleId="BodyTextChar">
    <w:name w:val="Body Text Char"/>
    <w:basedOn w:val="DefaultParagraphFont"/>
    <w:link w:val="BodyText"/>
    <w:rsid w:val="00C5344F"/>
    <w:rPr>
      <w:rFonts w:ascii="Times New Roman" w:eastAsia="Times New Roman" w:hAnsi="Times New Roman" w:cs="Times New Roman"/>
      <w:color w:val="000000"/>
      <w:kern w:val="28"/>
      <w:sz w:val="24"/>
      <w:szCs w:val="24"/>
      <w:lang w:eastAsia="en-US"/>
    </w:rPr>
  </w:style>
  <w:style w:type="paragraph" w:styleId="ListParagraph">
    <w:name w:val="List Paragraph"/>
    <w:basedOn w:val="Normal"/>
    <w:uiPriority w:val="34"/>
    <w:qFormat/>
    <w:rsid w:val="00AA2057"/>
    <w:pPr>
      <w:ind w:left="720"/>
      <w:contextualSpacing/>
    </w:pPr>
  </w:style>
  <w:style w:type="paragraph" w:styleId="Footer">
    <w:name w:val="footer"/>
    <w:basedOn w:val="Normal"/>
    <w:link w:val="FooterChar"/>
    <w:uiPriority w:val="99"/>
    <w:unhideWhenUsed/>
    <w:rsid w:val="00F33FCD"/>
    <w:pPr>
      <w:tabs>
        <w:tab w:val="center" w:pos="4320"/>
        <w:tab w:val="right" w:pos="8640"/>
      </w:tabs>
    </w:pPr>
  </w:style>
  <w:style w:type="character" w:customStyle="1" w:styleId="FooterChar">
    <w:name w:val="Footer Char"/>
    <w:basedOn w:val="DefaultParagraphFont"/>
    <w:link w:val="Footer"/>
    <w:uiPriority w:val="99"/>
    <w:rsid w:val="00F33FCD"/>
    <w:rPr>
      <w:rFonts w:ascii="Times New Roman" w:eastAsia="Times New Roman" w:hAnsi="Times New Roman" w:cs="Times New Roman"/>
      <w:color w:val="000000"/>
      <w:kern w:val="28"/>
      <w:lang w:eastAsia="en-US"/>
    </w:rPr>
  </w:style>
  <w:style w:type="character" w:styleId="PageNumber">
    <w:name w:val="page number"/>
    <w:basedOn w:val="DefaultParagraphFont"/>
    <w:uiPriority w:val="99"/>
    <w:semiHidden/>
    <w:unhideWhenUsed/>
    <w:rsid w:val="00F33FCD"/>
  </w:style>
  <w:style w:type="character" w:styleId="Hyperlink">
    <w:name w:val="Hyperlink"/>
    <w:basedOn w:val="DefaultParagraphFont"/>
    <w:uiPriority w:val="99"/>
    <w:unhideWhenUsed/>
    <w:rsid w:val="00024376"/>
    <w:rPr>
      <w:color w:val="0000FF" w:themeColor="hyperlink"/>
      <w:u w:val="single"/>
    </w:rPr>
  </w:style>
  <w:style w:type="paragraph" w:styleId="Header">
    <w:name w:val="header"/>
    <w:basedOn w:val="Normal"/>
    <w:link w:val="HeaderChar"/>
    <w:uiPriority w:val="99"/>
    <w:unhideWhenUsed/>
    <w:rsid w:val="00CF799D"/>
    <w:pPr>
      <w:tabs>
        <w:tab w:val="center" w:pos="4320"/>
        <w:tab w:val="right" w:pos="8640"/>
      </w:tabs>
    </w:pPr>
  </w:style>
  <w:style w:type="character" w:customStyle="1" w:styleId="HeaderChar">
    <w:name w:val="Header Char"/>
    <w:basedOn w:val="DefaultParagraphFont"/>
    <w:link w:val="Header"/>
    <w:uiPriority w:val="99"/>
    <w:rsid w:val="00CF799D"/>
    <w:rPr>
      <w:rFonts w:ascii="Times New Roman" w:eastAsia="Times New Roman" w:hAnsi="Times New Roman" w:cs="Times New Roman"/>
      <w:color w:val="000000"/>
      <w:kern w:val="28"/>
      <w:lang w:eastAsia="en-US"/>
    </w:rPr>
  </w:style>
  <w:style w:type="character" w:customStyle="1" w:styleId="Link">
    <w:name w:val="Link"/>
    <w:rsid w:val="008F55E0"/>
    <w:rPr>
      <w:color w:val="0000FF"/>
      <w:u w:val="single" w:color="0000FF"/>
    </w:rPr>
  </w:style>
  <w:style w:type="paragraph" w:customStyle="1" w:styleId="Body">
    <w:name w:val="Body"/>
    <w:rsid w:val="007B7A23"/>
    <w:pPr>
      <w:pBdr>
        <w:top w:val="nil"/>
        <w:left w:val="nil"/>
        <w:bottom w:val="nil"/>
        <w:right w:val="nil"/>
        <w:between w:val="nil"/>
        <w:bar w:val="nil"/>
      </w:pBdr>
      <w:spacing w:after="0"/>
    </w:pPr>
    <w:rPr>
      <w:rFonts w:ascii="Times New Roman" w:eastAsia="Arial Unicode MS" w:hAnsi="Arial Unicode MS" w:cs="Arial Unicode MS"/>
      <w:color w:val="000000"/>
      <w:kern w:val="28"/>
      <w:u w:color="000000"/>
      <w:bdr w:val="nil"/>
      <w:lang w:eastAsia="en-US"/>
    </w:rPr>
  </w:style>
  <w:style w:type="character" w:styleId="UnresolvedMention">
    <w:name w:val="Unresolved Mention"/>
    <w:basedOn w:val="DefaultParagraphFont"/>
    <w:uiPriority w:val="99"/>
    <w:semiHidden/>
    <w:unhideWhenUsed/>
    <w:rsid w:val="008F4B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9377147">
      <w:bodyDiv w:val="1"/>
      <w:marLeft w:val="0"/>
      <w:marRight w:val="0"/>
      <w:marTop w:val="0"/>
      <w:marBottom w:val="0"/>
      <w:divBdr>
        <w:top w:val="none" w:sz="0" w:space="0" w:color="auto"/>
        <w:left w:val="none" w:sz="0" w:space="0" w:color="auto"/>
        <w:bottom w:val="none" w:sz="0" w:space="0" w:color="auto"/>
        <w:right w:val="none" w:sz="0" w:space="0" w:color="auto"/>
      </w:divBdr>
    </w:div>
    <w:div w:id="884828304">
      <w:bodyDiv w:val="1"/>
      <w:marLeft w:val="0"/>
      <w:marRight w:val="0"/>
      <w:marTop w:val="0"/>
      <w:marBottom w:val="0"/>
      <w:divBdr>
        <w:top w:val="none" w:sz="0" w:space="0" w:color="auto"/>
        <w:left w:val="none" w:sz="0" w:space="0" w:color="auto"/>
        <w:bottom w:val="none" w:sz="0" w:space="0" w:color="auto"/>
        <w:right w:val="none" w:sz="0" w:space="0" w:color="auto"/>
      </w:divBdr>
    </w:div>
    <w:div w:id="1391150351">
      <w:bodyDiv w:val="1"/>
      <w:marLeft w:val="0"/>
      <w:marRight w:val="0"/>
      <w:marTop w:val="0"/>
      <w:marBottom w:val="0"/>
      <w:divBdr>
        <w:top w:val="none" w:sz="0" w:space="0" w:color="auto"/>
        <w:left w:val="none" w:sz="0" w:space="0" w:color="auto"/>
        <w:bottom w:val="none" w:sz="0" w:space="0" w:color="auto"/>
        <w:right w:val="none" w:sz="0" w:space="0" w:color="auto"/>
      </w:divBdr>
    </w:div>
    <w:div w:id="15965492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journal.rts.edu/article/justification-of-ordained-office-of-deacon-restricted-to-qualified-male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pcaac.org/bco/"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wingard@rts.edu"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66322B997CFE04B843BCE5D1A408D08" ma:contentTypeVersion="12" ma:contentTypeDescription="Create a new document." ma:contentTypeScope="" ma:versionID="8cd2cb997d60495e2d261e771415e380">
  <xsd:schema xmlns:xsd="http://www.w3.org/2001/XMLSchema" xmlns:xs="http://www.w3.org/2001/XMLSchema" xmlns:p="http://schemas.microsoft.com/office/2006/metadata/properties" xmlns:ns3="ef643857-35c3-4644-a521-a122f8a5578b" xmlns:ns4="0b51e604-8091-4c2f-b61d-49fa2ceb7b5d" targetNamespace="http://schemas.microsoft.com/office/2006/metadata/properties" ma:root="true" ma:fieldsID="b0cab074d4be44f67543452da3c3633d" ns3:_="" ns4:_="">
    <xsd:import namespace="ef643857-35c3-4644-a521-a122f8a5578b"/>
    <xsd:import namespace="0b51e604-8091-4c2f-b61d-49fa2ceb7b5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643857-35c3-4644-a521-a122f8a557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51e604-8091-4c2f-b61d-49fa2ceb7b5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AFF70C9F-54DC-4697-AD0D-3EB1A01C69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643857-35c3-4644-a521-a122f8a5578b"/>
    <ds:schemaRef ds:uri="0b51e604-8091-4c2f-b61d-49fa2ceb7b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6CFE61B-F685-40A0-AAC8-15C2F172CEA6}">
  <ds:schemaRefs>
    <ds:schemaRef ds:uri="http://schemas.microsoft.com/sharepoint/v3/contenttype/forms"/>
  </ds:schemaRefs>
</ds:datastoreItem>
</file>

<file path=customXml/itemProps3.xml><?xml version="1.0" encoding="utf-8"?>
<ds:datastoreItem xmlns:ds="http://schemas.openxmlformats.org/officeDocument/2006/customXml" ds:itemID="{4E89709E-4988-435F-B02F-F1877EAF383D}">
  <ds:schemaRefs>
    <ds:schemaRef ds:uri="0b51e604-8091-4c2f-b61d-49fa2ceb7b5d"/>
    <ds:schemaRef ds:uri="ef643857-35c3-4644-a521-a122f8a5578b"/>
    <ds:schemaRef ds:uri="http://purl.org/dc/dcmitype/"/>
    <ds:schemaRef ds:uri="http://www.w3.org/XML/1998/namespace"/>
    <ds:schemaRef ds:uri="http://schemas.microsoft.com/office/2006/documentManagement/types"/>
    <ds:schemaRef ds:uri="http://schemas.microsoft.com/office/2006/metadata/properties"/>
    <ds:schemaRef ds:uri="http://purl.org/dc/elements/1.1/"/>
    <ds:schemaRef ds:uri="http://schemas.microsoft.com/office/infopath/2007/PartnerControls"/>
    <ds:schemaRef ds:uri="http://schemas.openxmlformats.org/package/2006/metadata/core-properties"/>
    <ds:schemaRef ds:uri="http://purl.org/dc/terms/"/>
  </ds:schemaRefs>
</ds:datastoreItem>
</file>

<file path=customXml/itemProps4.xml><?xml version="1.0" encoding="utf-8"?>
<ds:datastoreItem xmlns:ds="http://schemas.openxmlformats.org/officeDocument/2006/customXml" ds:itemID="{78C0D917-22D5-4F7F-A71D-51F313F9E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3342</Words>
  <Characters>19056</Characters>
  <Application>Microsoft Office Word</Application>
  <DocSecurity>4</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dc:creator>
  <cp:lastModifiedBy>Lauren Potter</cp:lastModifiedBy>
  <cp:revision>2</cp:revision>
  <cp:lastPrinted>2020-11-21T23:09:00Z</cp:lastPrinted>
  <dcterms:created xsi:type="dcterms:W3CDTF">2022-11-10T14:03:00Z</dcterms:created>
  <dcterms:modified xsi:type="dcterms:W3CDTF">2022-11-10T14:03:00Z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0x010100866322B997CFE04B843BCE5D1A408D08</vt:lpwstr>
  </property>
</Properties>
</file>