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D0334" w14:textId="048AEEB7" w:rsidR="003729F4" w:rsidRDefault="003729F4" w:rsidP="00541D1D">
      <w:pPr>
        <w:spacing w:before="100" w:beforeAutospacing="1" w:after="100" w:afterAutospacing="1"/>
        <w:rPr>
          <w:rFonts w:ascii="Times New Roman" w:hAnsi="Times New Roman" w:cs="Times New Roman"/>
          <w:b/>
          <w:bCs/>
        </w:rPr>
      </w:pPr>
      <w:bookmarkStart w:id="0" w:name="_GoBack"/>
      <w:bookmarkEnd w:id="0"/>
      <w:r>
        <w:rPr>
          <w:rFonts w:ascii="Times New Roman" w:hAnsi="Times New Roman" w:cs="Times New Roman"/>
          <w:b/>
          <w:bCs/>
        </w:rPr>
        <w:t>Syllabus</w:t>
      </w:r>
    </w:p>
    <w:p w14:paraId="30442ED2" w14:textId="760C0B79" w:rsidR="00DD4E6F" w:rsidRDefault="00DD4E6F" w:rsidP="00541D1D">
      <w:pPr>
        <w:spacing w:before="100" w:beforeAutospacing="1" w:after="100" w:afterAutospacing="1"/>
        <w:rPr>
          <w:rFonts w:ascii="Times New Roman" w:eastAsia="Times New Roman" w:hAnsi="Times New Roman" w:cs="Times New Roman"/>
        </w:rPr>
      </w:pPr>
      <w:r w:rsidRPr="00F216FD">
        <w:rPr>
          <w:rFonts w:ascii="Times New Roman" w:hAnsi="Times New Roman" w:cs="Times New Roman"/>
          <w:b/>
          <w:bCs/>
        </w:rPr>
        <w:t>ST5550 Christian Encounter with Islam</w:t>
      </w:r>
      <w:r w:rsidRPr="00E21542">
        <w:rPr>
          <w:rFonts w:ascii="Times New Roman" w:eastAsia="Times New Roman" w:hAnsi="Times New Roman" w:cs="Times New Roman"/>
        </w:rPr>
        <w:t xml:space="preserve"> </w:t>
      </w:r>
    </w:p>
    <w:p w14:paraId="5ADFCC36" w14:textId="77777777" w:rsidR="00B30DE7" w:rsidRDefault="00B30DE7" w:rsidP="00B30DE7">
      <w:r>
        <w:t>Professor:  Dr. Craig A. Sheppard</w:t>
      </w:r>
    </w:p>
    <w:p w14:paraId="472112EC" w14:textId="1C88786A" w:rsidR="00B30DE7" w:rsidRPr="00F216FD" w:rsidRDefault="00B30DE7" w:rsidP="00541D1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 credit hours</w:t>
      </w:r>
    </w:p>
    <w:p w14:paraId="30E7096A" w14:textId="6E50E3E8" w:rsidR="00541D1D" w:rsidRPr="00F216FD" w:rsidRDefault="00541D1D" w:rsidP="00541D1D">
      <w:pPr>
        <w:spacing w:before="100" w:beforeAutospacing="1" w:after="100" w:afterAutospacing="1"/>
        <w:rPr>
          <w:rFonts w:ascii="Times New Roman" w:eastAsia="Times New Roman" w:hAnsi="Times New Roman" w:cs="Times New Roman"/>
        </w:rPr>
      </w:pPr>
      <w:r w:rsidRPr="00F216FD">
        <w:rPr>
          <w:rFonts w:ascii="Times New Roman" w:eastAsia="Times New Roman" w:hAnsi="Times New Roman" w:cs="Times New Roman"/>
          <w:b/>
          <w:bCs/>
        </w:rPr>
        <w:t>Course Description</w:t>
      </w:r>
    </w:p>
    <w:p w14:paraId="12011FAE" w14:textId="26A996B2" w:rsidR="005660B6" w:rsidRPr="00F216FD" w:rsidRDefault="005660B6" w:rsidP="005660B6">
      <w:pPr>
        <w:rPr>
          <w:rFonts w:ascii="Times New Roman" w:hAnsi="Times New Roman" w:cs="Times New Roman"/>
        </w:rPr>
      </w:pPr>
      <w:r w:rsidRPr="00F216FD">
        <w:rPr>
          <w:rFonts w:ascii="Times New Roman" w:hAnsi="Times New Roman" w:cs="Times New Roman"/>
        </w:rPr>
        <w:t xml:space="preserve">This course introduces the history, theology, sacred writings, and practice of Islam, including the variation of beliefs within the different branches of Islam. It will also explore both historic and contemporary Christian thought and practice regarding evangelical ministry to Muslims. </w:t>
      </w:r>
    </w:p>
    <w:p w14:paraId="7F5EAC46" w14:textId="254A6318" w:rsidR="005660B6" w:rsidRPr="00F216FD" w:rsidRDefault="00541D1D" w:rsidP="005660B6">
      <w:pPr>
        <w:spacing w:before="100" w:beforeAutospacing="1" w:after="100" w:afterAutospacing="1"/>
        <w:rPr>
          <w:rFonts w:ascii="Times New Roman" w:eastAsia="Times New Roman" w:hAnsi="Times New Roman" w:cs="Times New Roman"/>
        </w:rPr>
      </w:pPr>
      <w:r w:rsidRPr="00F216FD">
        <w:rPr>
          <w:rFonts w:ascii="Times New Roman" w:eastAsia="Times New Roman" w:hAnsi="Times New Roman" w:cs="Times New Roman"/>
          <w:b/>
          <w:bCs/>
        </w:rPr>
        <w:t>Course goals</w:t>
      </w:r>
    </w:p>
    <w:p w14:paraId="6E03E6D3" w14:textId="767A813A" w:rsidR="005660B6" w:rsidRPr="00F216FD" w:rsidRDefault="005660B6" w:rsidP="005660B6">
      <w:pPr>
        <w:pStyle w:val="ListParagraph"/>
        <w:numPr>
          <w:ilvl w:val="0"/>
          <w:numId w:val="16"/>
        </w:numPr>
        <w:rPr>
          <w:rFonts w:ascii="Times New Roman" w:hAnsi="Times New Roman" w:cs="Times New Roman"/>
        </w:rPr>
      </w:pPr>
      <w:r w:rsidRPr="00F216FD">
        <w:rPr>
          <w:rFonts w:ascii="Times New Roman" w:hAnsi="Times New Roman" w:cs="Times New Roman"/>
        </w:rPr>
        <w:t xml:space="preserve">To introduce the student to Islamic </w:t>
      </w:r>
      <w:r w:rsidR="00043B23" w:rsidRPr="00F216FD">
        <w:rPr>
          <w:rFonts w:ascii="Times New Roman" w:hAnsi="Times New Roman" w:cs="Times New Roman"/>
        </w:rPr>
        <w:t xml:space="preserve">Worldview, including its </w:t>
      </w:r>
      <w:r w:rsidRPr="00F216FD">
        <w:rPr>
          <w:rFonts w:ascii="Times New Roman" w:hAnsi="Times New Roman" w:cs="Times New Roman"/>
        </w:rPr>
        <w:t>history, theology, culture, traditions, beliefs, and practices</w:t>
      </w:r>
      <w:r w:rsidR="00043B23" w:rsidRPr="00F216FD">
        <w:rPr>
          <w:rFonts w:ascii="Times New Roman" w:hAnsi="Times New Roman" w:cs="Times New Roman"/>
        </w:rPr>
        <w:t>.</w:t>
      </w:r>
    </w:p>
    <w:p w14:paraId="33FDE8BE" w14:textId="4ADF6D1E" w:rsidR="005660B6" w:rsidRPr="00F216FD" w:rsidRDefault="005660B6" w:rsidP="005660B6">
      <w:pPr>
        <w:pStyle w:val="ListParagraph"/>
        <w:numPr>
          <w:ilvl w:val="0"/>
          <w:numId w:val="16"/>
        </w:numPr>
        <w:rPr>
          <w:rFonts w:ascii="Times New Roman" w:hAnsi="Times New Roman" w:cs="Times New Roman"/>
        </w:rPr>
      </w:pPr>
      <w:r w:rsidRPr="00F216FD">
        <w:rPr>
          <w:rFonts w:ascii="Times New Roman" w:hAnsi="Times New Roman" w:cs="Times New Roman"/>
        </w:rPr>
        <w:t xml:space="preserve">To </w:t>
      </w:r>
      <w:r w:rsidR="00043B23" w:rsidRPr="00F216FD">
        <w:rPr>
          <w:rFonts w:ascii="Times New Roman" w:hAnsi="Times New Roman" w:cs="Times New Roman"/>
        </w:rPr>
        <w:t>equip</w:t>
      </w:r>
      <w:r w:rsidRPr="00F216FD">
        <w:rPr>
          <w:rFonts w:ascii="Times New Roman" w:hAnsi="Times New Roman" w:cs="Times New Roman"/>
        </w:rPr>
        <w:t xml:space="preserve"> </w:t>
      </w:r>
      <w:r w:rsidR="00043B23" w:rsidRPr="00F216FD">
        <w:rPr>
          <w:rFonts w:ascii="Times New Roman" w:hAnsi="Times New Roman" w:cs="Times New Roman"/>
        </w:rPr>
        <w:t xml:space="preserve">the </w:t>
      </w:r>
      <w:r w:rsidRPr="00F216FD">
        <w:rPr>
          <w:rFonts w:ascii="Times New Roman" w:hAnsi="Times New Roman" w:cs="Times New Roman"/>
        </w:rPr>
        <w:t xml:space="preserve">student to think </w:t>
      </w:r>
      <w:r w:rsidR="00043B23" w:rsidRPr="00F216FD">
        <w:rPr>
          <w:rFonts w:ascii="Times New Roman" w:hAnsi="Times New Roman" w:cs="Times New Roman"/>
        </w:rPr>
        <w:t>B</w:t>
      </w:r>
      <w:r w:rsidRPr="00F216FD">
        <w:rPr>
          <w:rFonts w:ascii="Times New Roman" w:hAnsi="Times New Roman" w:cs="Times New Roman"/>
        </w:rPr>
        <w:t xml:space="preserve">iblically and critically about </w:t>
      </w:r>
      <w:r w:rsidR="00043B23" w:rsidRPr="00F216FD">
        <w:rPr>
          <w:rFonts w:ascii="Times New Roman" w:hAnsi="Times New Roman" w:cs="Times New Roman"/>
        </w:rPr>
        <w:t xml:space="preserve">Muslim theology and winsomely </w:t>
      </w:r>
      <w:r w:rsidRPr="00F216FD">
        <w:rPr>
          <w:rFonts w:ascii="Times New Roman" w:hAnsi="Times New Roman" w:cs="Times New Roman"/>
        </w:rPr>
        <w:t>engage</w:t>
      </w:r>
      <w:r w:rsidR="00043B23" w:rsidRPr="00F216FD">
        <w:rPr>
          <w:rFonts w:ascii="Times New Roman" w:hAnsi="Times New Roman" w:cs="Times New Roman"/>
        </w:rPr>
        <w:t xml:space="preserve"> with Muslims and, by example, other religions.</w:t>
      </w:r>
    </w:p>
    <w:p w14:paraId="13ECFD63" w14:textId="409CFBD7" w:rsidR="005660B6" w:rsidRPr="00F216FD" w:rsidRDefault="00043B23" w:rsidP="00043B23">
      <w:pPr>
        <w:pStyle w:val="ListParagraph"/>
        <w:numPr>
          <w:ilvl w:val="0"/>
          <w:numId w:val="16"/>
        </w:numPr>
        <w:rPr>
          <w:rFonts w:ascii="Times New Roman" w:hAnsi="Times New Roman" w:cs="Times New Roman"/>
        </w:rPr>
      </w:pPr>
      <w:r w:rsidRPr="00F216FD">
        <w:rPr>
          <w:rFonts w:ascii="Times New Roman" w:hAnsi="Times New Roman" w:cs="Times New Roman"/>
        </w:rPr>
        <w:t>To elicit a greater love for our Muslim neighbors and remove fear or false stereotypes about them as people in our global community.</w:t>
      </w:r>
    </w:p>
    <w:p w14:paraId="5BD5DFAE" w14:textId="0D0186E0" w:rsidR="00541D1D" w:rsidRPr="00F216FD" w:rsidRDefault="00541D1D" w:rsidP="000E60DE">
      <w:pPr>
        <w:pStyle w:val="ListParagraph"/>
        <w:numPr>
          <w:ilvl w:val="0"/>
          <w:numId w:val="16"/>
        </w:numPr>
        <w:spacing w:before="100" w:beforeAutospacing="1" w:after="100" w:afterAutospacing="1"/>
        <w:rPr>
          <w:rFonts w:ascii="Times New Roman" w:eastAsia="Times New Roman" w:hAnsi="Times New Roman" w:cs="Times New Roman"/>
        </w:rPr>
      </w:pPr>
      <w:r w:rsidRPr="00F216FD">
        <w:rPr>
          <w:rFonts w:ascii="Times New Roman" w:eastAsia="Times New Roman" w:hAnsi="Times New Roman" w:cs="Times New Roman"/>
        </w:rPr>
        <w:t xml:space="preserve">To </w:t>
      </w:r>
      <w:r w:rsidR="00043B23" w:rsidRPr="00F216FD">
        <w:rPr>
          <w:rFonts w:ascii="Times New Roman" w:eastAsia="Times New Roman" w:hAnsi="Times New Roman" w:cs="Times New Roman"/>
        </w:rPr>
        <w:t xml:space="preserve">familiarize the student with </w:t>
      </w:r>
      <w:r w:rsidR="00765CA0" w:rsidRPr="00F216FD">
        <w:rPr>
          <w:rFonts w:ascii="Times New Roman" w:eastAsia="Times New Roman" w:hAnsi="Times New Roman" w:cs="Times New Roman"/>
        </w:rPr>
        <w:t xml:space="preserve">the various divisions within the Islam, and </w:t>
      </w:r>
      <w:r w:rsidR="00043B23" w:rsidRPr="00F216FD">
        <w:rPr>
          <w:rFonts w:ascii="Times New Roman" w:eastAsia="Times New Roman" w:hAnsi="Times New Roman" w:cs="Times New Roman"/>
        </w:rPr>
        <w:t xml:space="preserve">current trends in Muslim ministry and </w:t>
      </w:r>
      <w:r w:rsidR="00765CA0" w:rsidRPr="00F216FD">
        <w:rPr>
          <w:rFonts w:ascii="Times New Roman" w:eastAsia="Times New Roman" w:hAnsi="Times New Roman" w:cs="Times New Roman"/>
        </w:rPr>
        <w:t xml:space="preserve">thus </w:t>
      </w:r>
      <w:r w:rsidRPr="00F216FD">
        <w:rPr>
          <w:rFonts w:ascii="Times New Roman" w:eastAsia="Times New Roman" w:hAnsi="Times New Roman" w:cs="Times New Roman"/>
        </w:rPr>
        <w:t xml:space="preserve">enable the student to </w:t>
      </w:r>
      <w:r w:rsidR="00043B23" w:rsidRPr="00F216FD">
        <w:rPr>
          <w:rFonts w:ascii="Times New Roman" w:eastAsia="Times New Roman" w:hAnsi="Times New Roman" w:cs="Times New Roman"/>
        </w:rPr>
        <w:t xml:space="preserve">formulate </w:t>
      </w:r>
      <w:r w:rsidRPr="00F216FD">
        <w:rPr>
          <w:rFonts w:ascii="Times New Roman" w:eastAsia="Times New Roman" w:hAnsi="Times New Roman" w:cs="Times New Roman"/>
        </w:rPr>
        <w:t xml:space="preserve">a Biblical </w:t>
      </w:r>
      <w:r w:rsidR="00043B23" w:rsidRPr="00F216FD">
        <w:rPr>
          <w:rFonts w:ascii="Times New Roman" w:eastAsia="Times New Roman" w:hAnsi="Times New Roman" w:cs="Times New Roman"/>
        </w:rPr>
        <w:t xml:space="preserve">approach to ministering to Muslims. </w:t>
      </w:r>
    </w:p>
    <w:p w14:paraId="1FE9A0FD" w14:textId="77777777" w:rsidR="00541D1D" w:rsidRPr="00F216FD" w:rsidRDefault="00541D1D" w:rsidP="00541D1D">
      <w:pPr>
        <w:spacing w:before="100" w:beforeAutospacing="1" w:after="100" w:afterAutospacing="1"/>
        <w:rPr>
          <w:rFonts w:ascii="Times New Roman" w:eastAsia="Times New Roman" w:hAnsi="Times New Roman" w:cs="Times New Roman"/>
        </w:rPr>
      </w:pPr>
      <w:r w:rsidRPr="00F216FD">
        <w:rPr>
          <w:rFonts w:ascii="Times New Roman" w:eastAsia="Times New Roman" w:hAnsi="Times New Roman" w:cs="Times New Roman"/>
          <w:b/>
          <w:bCs/>
        </w:rPr>
        <w:t>Course Assignments</w:t>
      </w:r>
    </w:p>
    <w:p w14:paraId="1F593C54" w14:textId="06F64257" w:rsidR="00765CA0" w:rsidRPr="00F216FD" w:rsidRDefault="00541D1D" w:rsidP="00765CA0">
      <w:pPr>
        <w:pStyle w:val="ListParagraph"/>
        <w:numPr>
          <w:ilvl w:val="0"/>
          <w:numId w:val="17"/>
        </w:numPr>
        <w:spacing w:before="100" w:beforeAutospacing="1" w:after="100" w:afterAutospacing="1"/>
        <w:rPr>
          <w:rFonts w:ascii="Times New Roman" w:eastAsia="Times New Roman" w:hAnsi="Times New Roman" w:cs="Times New Roman"/>
        </w:rPr>
      </w:pPr>
      <w:r w:rsidRPr="00F216FD">
        <w:rPr>
          <w:rFonts w:ascii="Times New Roman" w:eastAsia="Times New Roman" w:hAnsi="Times New Roman" w:cs="Times New Roman"/>
          <w:b/>
          <w:bCs/>
        </w:rPr>
        <w:t xml:space="preserve">Read </w:t>
      </w:r>
      <w:r w:rsidR="00765CA0" w:rsidRPr="00F216FD">
        <w:rPr>
          <w:rFonts w:ascii="Times New Roman" w:eastAsia="Times New Roman" w:hAnsi="Times New Roman" w:cs="Times New Roman"/>
          <w:b/>
          <w:bCs/>
        </w:rPr>
        <w:t xml:space="preserve">all assigned </w:t>
      </w:r>
      <w:r w:rsidR="003F5C64" w:rsidRPr="00F216FD">
        <w:rPr>
          <w:rFonts w:ascii="Times New Roman" w:eastAsia="Times New Roman" w:hAnsi="Times New Roman" w:cs="Times New Roman"/>
          <w:b/>
          <w:bCs/>
        </w:rPr>
        <w:t>books and articles</w:t>
      </w:r>
    </w:p>
    <w:p w14:paraId="305BA9F8" w14:textId="77777777" w:rsidR="00091B63" w:rsidRPr="00F216FD" w:rsidRDefault="00091B63" w:rsidP="00091B63">
      <w:pPr>
        <w:pStyle w:val="ListParagraph"/>
        <w:spacing w:before="100" w:beforeAutospacing="1" w:after="100" w:afterAutospacing="1"/>
        <w:rPr>
          <w:rFonts w:ascii="Times New Roman" w:eastAsia="Times New Roman" w:hAnsi="Times New Roman" w:cs="Times New Roman"/>
        </w:rPr>
      </w:pPr>
    </w:p>
    <w:p w14:paraId="686CE98A" w14:textId="77777777" w:rsidR="003F5C64" w:rsidRPr="00F216FD" w:rsidRDefault="003F5C64" w:rsidP="00765CA0">
      <w:pPr>
        <w:pStyle w:val="ListParagraph"/>
        <w:numPr>
          <w:ilvl w:val="1"/>
          <w:numId w:val="17"/>
        </w:numPr>
        <w:rPr>
          <w:rFonts w:ascii="Times New Roman" w:hAnsi="Times New Roman" w:cs="Times New Roman"/>
          <w:b/>
          <w:bCs/>
        </w:rPr>
      </w:pPr>
      <w:r w:rsidRPr="00F216FD">
        <w:rPr>
          <w:rFonts w:ascii="Times New Roman" w:hAnsi="Times New Roman" w:cs="Times New Roman"/>
          <w:b/>
          <w:bCs/>
        </w:rPr>
        <w:t xml:space="preserve">Books: </w:t>
      </w:r>
    </w:p>
    <w:p w14:paraId="388EA5E5" w14:textId="490001F0" w:rsidR="00765CA0" w:rsidRDefault="003F5C64" w:rsidP="003F5C64">
      <w:pPr>
        <w:pStyle w:val="ListParagraph"/>
        <w:numPr>
          <w:ilvl w:val="2"/>
          <w:numId w:val="17"/>
        </w:numPr>
        <w:rPr>
          <w:rFonts w:ascii="Times New Roman" w:hAnsi="Times New Roman" w:cs="Times New Roman"/>
        </w:rPr>
      </w:pPr>
      <w:r w:rsidRPr="00F216FD">
        <w:rPr>
          <w:rFonts w:ascii="Times New Roman" w:hAnsi="Times New Roman" w:cs="Times New Roman"/>
        </w:rPr>
        <w:t>(Portions of</w:t>
      </w:r>
      <w:r w:rsidR="00935A8B">
        <w:rPr>
          <w:rFonts w:ascii="Times New Roman" w:hAnsi="Times New Roman" w:cs="Times New Roman"/>
        </w:rPr>
        <w:t>)</w:t>
      </w:r>
      <w:r w:rsidRPr="00F216FD">
        <w:rPr>
          <w:rFonts w:ascii="Times New Roman" w:hAnsi="Times New Roman" w:cs="Times New Roman"/>
        </w:rPr>
        <w:t xml:space="preserve"> </w:t>
      </w:r>
      <w:r w:rsidR="00765CA0" w:rsidRPr="00F216FD">
        <w:rPr>
          <w:rFonts w:ascii="Times New Roman" w:hAnsi="Times New Roman" w:cs="Times New Roman"/>
        </w:rPr>
        <w:t>The Qur’an, translated by M. A. S. Abdel Haleem, Oxford World’s Classics. Oxford University Press: Oxford, 2008.</w:t>
      </w:r>
    </w:p>
    <w:p w14:paraId="238A6A80" w14:textId="1BD1D478" w:rsidR="00091B63" w:rsidRDefault="0009500C" w:rsidP="00C2014C">
      <w:pPr>
        <w:pStyle w:val="ListParagraph"/>
        <w:numPr>
          <w:ilvl w:val="3"/>
          <w:numId w:val="17"/>
        </w:numPr>
        <w:rPr>
          <w:rFonts w:ascii="Times New Roman" w:hAnsi="Times New Roman" w:cs="Times New Roman"/>
        </w:rPr>
      </w:pPr>
      <w:r w:rsidRPr="00C2014C">
        <w:rPr>
          <w:rFonts w:ascii="Times New Roman" w:hAnsi="Times New Roman" w:cs="Times New Roman"/>
        </w:rPr>
        <w:t xml:space="preserve">Kindle version:  </w:t>
      </w:r>
      <w:hyperlink r:id="rId8" w:history="1">
        <w:r w:rsidR="00C2014C" w:rsidRPr="005A1076">
          <w:rPr>
            <w:rStyle w:val="Hyperlink"/>
            <w:rFonts w:ascii="Times New Roman" w:hAnsi="Times New Roman" w:cs="Times New Roman"/>
          </w:rPr>
          <w:t>https://amzn.to/2ZAZYqS</w:t>
        </w:r>
      </w:hyperlink>
    </w:p>
    <w:p w14:paraId="139C9F23" w14:textId="77777777" w:rsidR="00C2014C" w:rsidRPr="00C2014C" w:rsidRDefault="00C2014C" w:rsidP="00C2014C">
      <w:pPr>
        <w:pStyle w:val="ListParagraph"/>
        <w:ind w:left="2880"/>
        <w:rPr>
          <w:rFonts w:ascii="Times New Roman" w:hAnsi="Times New Roman" w:cs="Times New Roman"/>
        </w:rPr>
      </w:pPr>
    </w:p>
    <w:p w14:paraId="537F016E" w14:textId="3446934A" w:rsidR="00765CA0" w:rsidRDefault="00765CA0" w:rsidP="003F5C64">
      <w:pPr>
        <w:pStyle w:val="ListParagraph"/>
        <w:numPr>
          <w:ilvl w:val="2"/>
          <w:numId w:val="17"/>
        </w:numPr>
        <w:rPr>
          <w:rFonts w:ascii="Times New Roman" w:hAnsi="Times New Roman" w:cs="Times New Roman"/>
        </w:rPr>
      </w:pPr>
      <w:r w:rsidRPr="00F216FD">
        <w:rPr>
          <w:rFonts w:ascii="Times New Roman" w:hAnsi="Times New Roman" w:cs="Times New Roman"/>
        </w:rPr>
        <w:t xml:space="preserve">White, James R. </w:t>
      </w:r>
      <w:r w:rsidRPr="00935A8B">
        <w:rPr>
          <w:rFonts w:ascii="Times New Roman" w:hAnsi="Times New Roman" w:cs="Times New Roman"/>
          <w:i/>
          <w:iCs/>
        </w:rPr>
        <w:t>What Every Christian Needs to Know About the Qur’an</w:t>
      </w:r>
      <w:r w:rsidRPr="00F216FD">
        <w:rPr>
          <w:rFonts w:ascii="Times New Roman" w:hAnsi="Times New Roman" w:cs="Times New Roman"/>
        </w:rPr>
        <w:t xml:space="preserve">. Bloomington, MN: Bethany House, 2013. </w:t>
      </w:r>
      <w:r w:rsidR="003F5C64" w:rsidRPr="00F216FD">
        <w:rPr>
          <w:rFonts w:ascii="Times New Roman" w:hAnsi="Times New Roman" w:cs="Times New Roman"/>
        </w:rPr>
        <w:t>[~</w:t>
      </w:r>
      <w:r w:rsidRPr="00F216FD">
        <w:rPr>
          <w:rFonts w:ascii="Times New Roman" w:hAnsi="Times New Roman" w:cs="Times New Roman"/>
        </w:rPr>
        <w:t>3</w:t>
      </w:r>
      <w:r w:rsidR="003F5C64" w:rsidRPr="00F216FD">
        <w:rPr>
          <w:rFonts w:ascii="Times New Roman" w:hAnsi="Times New Roman" w:cs="Times New Roman"/>
        </w:rPr>
        <w:t>00</w:t>
      </w:r>
      <w:r w:rsidRPr="00F216FD">
        <w:rPr>
          <w:rFonts w:ascii="Times New Roman" w:hAnsi="Times New Roman" w:cs="Times New Roman"/>
        </w:rPr>
        <w:t>pp</w:t>
      </w:r>
      <w:r w:rsidR="003F5C64" w:rsidRPr="00F216FD">
        <w:rPr>
          <w:rFonts w:ascii="Times New Roman" w:hAnsi="Times New Roman" w:cs="Times New Roman"/>
        </w:rPr>
        <w:t>]</w:t>
      </w:r>
    </w:p>
    <w:p w14:paraId="5F0B0044" w14:textId="64060AC3" w:rsidR="00091B63" w:rsidRDefault="0009500C" w:rsidP="00606A95">
      <w:pPr>
        <w:pStyle w:val="ListParagraph"/>
        <w:numPr>
          <w:ilvl w:val="3"/>
          <w:numId w:val="17"/>
        </w:numPr>
        <w:rPr>
          <w:rFonts w:ascii="Times New Roman" w:hAnsi="Times New Roman" w:cs="Times New Roman"/>
        </w:rPr>
      </w:pPr>
      <w:r w:rsidRPr="00C2014C">
        <w:rPr>
          <w:rFonts w:ascii="Times New Roman" w:hAnsi="Times New Roman" w:cs="Times New Roman"/>
        </w:rPr>
        <w:t xml:space="preserve">Kindle version:  </w:t>
      </w:r>
      <w:hyperlink r:id="rId9" w:history="1">
        <w:r w:rsidR="00C2014C" w:rsidRPr="005A1076">
          <w:rPr>
            <w:rStyle w:val="Hyperlink"/>
            <w:rFonts w:ascii="Times New Roman" w:hAnsi="Times New Roman" w:cs="Times New Roman"/>
          </w:rPr>
          <w:t>https://amzn.to/3pRDSLS</w:t>
        </w:r>
      </w:hyperlink>
    </w:p>
    <w:p w14:paraId="050F4DBF" w14:textId="77777777" w:rsidR="00C2014C" w:rsidRPr="00C2014C" w:rsidRDefault="00C2014C" w:rsidP="00C2014C">
      <w:pPr>
        <w:pStyle w:val="ListParagraph"/>
        <w:ind w:left="2880"/>
        <w:rPr>
          <w:rFonts w:ascii="Times New Roman" w:hAnsi="Times New Roman" w:cs="Times New Roman"/>
        </w:rPr>
      </w:pPr>
    </w:p>
    <w:p w14:paraId="4A66BE7D" w14:textId="12ABC760" w:rsidR="00765CA0" w:rsidRDefault="00765CA0" w:rsidP="003F5C64">
      <w:pPr>
        <w:pStyle w:val="ListParagraph"/>
        <w:numPr>
          <w:ilvl w:val="2"/>
          <w:numId w:val="17"/>
        </w:numPr>
        <w:rPr>
          <w:rFonts w:ascii="Times New Roman" w:hAnsi="Times New Roman" w:cs="Times New Roman"/>
        </w:rPr>
      </w:pPr>
      <w:r w:rsidRPr="00F216FD">
        <w:rPr>
          <w:rFonts w:ascii="Times New Roman" w:hAnsi="Times New Roman" w:cs="Times New Roman"/>
        </w:rPr>
        <w:t xml:space="preserve">Chapman, Colin. </w:t>
      </w:r>
      <w:r w:rsidRPr="00935A8B">
        <w:rPr>
          <w:rFonts w:ascii="Times New Roman" w:hAnsi="Times New Roman" w:cs="Times New Roman"/>
          <w:i/>
          <w:iCs/>
        </w:rPr>
        <w:t>Cross and Crescent: Responding to the Challenge of Islam</w:t>
      </w:r>
      <w:r w:rsidRPr="00F216FD">
        <w:rPr>
          <w:rFonts w:ascii="Times New Roman" w:hAnsi="Times New Roman" w:cs="Times New Roman"/>
        </w:rPr>
        <w:t xml:space="preserve">. Downers Grove, IL: InterVarsity Press, 2008. </w:t>
      </w:r>
      <w:r w:rsidR="003F5C64" w:rsidRPr="00F216FD">
        <w:rPr>
          <w:rFonts w:ascii="Times New Roman" w:hAnsi="Times New Roman" w:cs="Times New Roman"/>
        </w:rPr>
        <w:t>[~</w:t>
      </w:r>
      <w:r w:rsidRPr="00F216FD">
        <w:rPr>
          <w:rFonts w:ascii="Times New Roman" w:hAnsi="Times New Roman" w:cs="Times New Roman"/>
        </w:rPr>
        <w:t>400pp</w:t>
      </w:r>
      <w:r w:rsidR="003F5C64" w:rsidRPr="00F216FD">
        <w:rPr>
          <w:rFonts w:ascii="Times New Roman" w:hAnsi="Times New Roman" w:cs="Times New Roman"/>
        </w:rPr>
        <w:t>]</w:t>
      </w:r>
    </w:p>
    <w:p w14:paraId="29F6136D" w14:textId="6F7CEF05" w:rsidR="00091B63" w:rsidRDefault="0009500C" w:rsidP="008422D1">
      <w:pPr>
        <w:pStyle w:val="ListParagraph"/>
        <w:numPr>
          <w:ilvl w:val="3"/>
          <w:numId w:val="17"/>
        </w:numPr>
        <w:rPr>
          <w:rFonts w:ascii="Times New Roman" w:hAnsi="Times New Roman" w:cs="Times New Roman"/>
        </w:rPr>
      </w:pPr>
      <w:r w:rsidRPr="00C2014C">
        <w:rPr>
          <w:rFonts w:ascii="Times New Roman" w:hAnsi="Times New Roman" w:cs="Times New Roman"/>
        </w:rPr>
        <w:t xml:space="preserve">Kindle version:  </w:t>
      </w:r>
      <w:hyperlink r:id="rId10" w:history="1">
        <w:r w:rsidR="00C2014C" w:rsidRPr="005A1076">
          <w:rPr>
            <w:rStyle w:val="Hyperlink"/>
            <w:rFonts w:ascii="Times New Roman" w:hAnsi="Times New Roman" w:cs="Times New Roman"/>
          </w:rPr>
          <w:t>https://amzn.to/3CyQnQ1</w:t>
        </w:r>
      </w:hyperlink>
    </w:p>
    <w:p w14:paraId="3614B46E" w14:textId="77777777" w:rsidR="00C2014C" w:rsidRPr="00C2014C" w:rsidRDefault="00C2014C" w:rsidP="00C2014C">
      <w:pPr>
        <w:pStyle w:val="ListParagraph"/>
        <w:ind w:left="2880"/>
        <w:rPr>
          <w:rFonts w:ascii="Times New Roman" w:hAnsi="Times New Roman" w:cs="Times New Roman"/>
        </w:rPr>
      </w:pPr>
    </w:p>
    <w:p w14:paraId="62A69FF8" w14:textId="3FCD3E91" w:rsidR="00765CA0" w:rsidRDefault="00765CA0" w:rsidP="003F5C64">
      <w:pPr>
        <w:pStyle w:val="ListParagraph"/>
        <w:numPr>
          <w:ilvl w:val="2"/>
          <w:numId w:val="17"/>
        </w:numPr>
        <w:rPr>
          <w:rFonts w:ascii="Times New Roman" w:hAnsi="Times New Roman" w:cs="Times New Roman"/>
        </w:rPr>
      </w:pPr>
      <w:r w:rsidRPr="00F216FD">
        <w:rPr>
          <w:rFonts w:ascii="Times New Roman" w:hAnsi="Times New Roman" w:cs="Times New Roman"/>
        </w:rPr>
        <w:t xml:space="preserve">Riddell, Peter G. and Peter </w:t>
      </w:r>
      <w:proofErr w:type="spellStart"/>
      <w:r w:rsidRPr="00F216FD">
        <w:rPr>
          <w:rFonts w:ascii="Times New Roman" w:hAnsi="Times New Roman" w:cs="Times New Roman"/>
        </w:rPr>
        <w:t>Cotterell</w:t>
      </w:r>
      <w:proofErr w:type="spellEnd"/>
      <w:r w:rsidRPr="00F216FD">
        <w:rPr>
          <w:rFonts w:ascii="Times New Roman" w:hAnsi="Times New Roman" w:cs="Times New Roman"/>
        </w:rPr>
        <w:t xml:space="preserve">. </w:t>
      </w:r>
      <w:r w:rsidRPr="00935A8B">
        <w:rPr>
          <w:rFonts w:ascii="Times New Roman" w:hAnsi="Times New Roman" w:cs="Times New Roman"/>
          <w:i/>
          <w:iCs/>
        </w:rPr>
        <w:t>Islam in Context: Past, Present, and Future</w:t>
      </w:r>
      <w:r w:rsidRPr="00F216FD">
        <w:rPr>
          <w:rFonts w:ascii="Times New Roman" w:hAnsi="Times New Roman" w:cs="Times New Roman"/>
        </w:rPr>
        <w:t xml:space="preserve">. Grand Rapids, MI: Baker, 2003.  </w:t>
      </w:r>
      <w:r w:rsidR="003F5C64" w:rsidRPr="00F216FD">
        <w:rPr>
          <w:rFonts w:ascii="Times New Roman" w:hAnsi="Times New Roman" w:cs="Times New Roman"/>
        </w:rPr>
        <w:t>[~220</w:t>
      </w:r>
      <w:r w:rsidRPr="00F216FD">
        <w:rPr>
          <w:rFonts w:ascii="Times New Roman" w:hAnsi="Times New Roman" w:cs="Times New Roman"/>
        </w:rPr>
        <w:t xml:space="preserve"> pp.</w:t>
      </w:r>
      <w:r w:rsidR="003F5C64" w:rsidRPr="00F216FD">
        <w:rPr>
          <w:rFonts w:ascii="Times New Roman" w:hAnsi="Times New Roman" w:cs="Times New Roman"/>
        </w:rPr>
        <w:t>]</w:t>
      </w:r>
    </w:p>
    <w:p w14:paraId="39802A95" w14:textId="6AE7FB26" w:rsidR="003F5C64" w:rsidRDefault="0009500C" w:rsidP="00C2014C">
      <w:pPr>
        <w:pStyle w:val="ListParagraph"/>
        <w:numPr>
          <w:ilvl w:val="3"/>
          <w:numId w:val="17"/>
        </w:numPr>
        <w:rPr>
          <w:rFonts w:ascii="Times New Roman" w:hAnsi="Times New Roman" w:cs="Times New Roman"/>
        </w:rPr>
      </w:pPr>
      <w:r w:rsidRPr="00C2014C">
        <w:rPr>
          <w:rFonts w:ascii="Times New Roman" w:hAnsi="Times New Roman" w:cs="Times New Roman"/>
        </w:rPr>
        <w:t xml:space="preserve">Kindle version:  </w:t>
      </w:r>
      <w:hyperlink r:id="rId11" w:history="1">
        <w:r w:rsidR="00C2014C" w:rsidRPr="005A1076">
          <w:rPr>
            <w:rStyle w:val="Hyperlink"/>
            <w:rFonts w:ascii="Times New Roman" w:hAnsi="Times New Roman" w:cs="Times New Roman"/>
          </w:rPr>
          <w:t>https://amzn.to/3BxVfUa</w:t>
        </w:r>
      </w:hyperlink>
    </w:p>
    <w:p w14:paraId="3EEC503A" w14:textId="77777777" w:rsidR="00C2014C" w:rsidRPr="00C2014C" w:rsidRDefault="00C2014C" w:rsidP="00C2014C">
      <w:pPr>
        <w:pStyle w:val="ListParagraph"/>
        <w:ind w:left="2880"/>
        <w:rPr>
          <w:rFonts w:ascii="Times New Roman" w:hAnsi="Times New Roman" w:cs="Times New Roman"/>
        </w:rPr>
      </w:pPr>
    </w:p>
    <w:p w14:paraId="305BB538" w14:textId="3C3FB23D" w:rsidR="003F5C64" w:rsidRDefault="003F5C64" w:rsidP="003F5C64">
      <w:pPr>
        <w:pStyle w:val="ListParagraph"/>
        <w:numPr>
          <w:ilvl w:val="1"/>
          <w:numId w:val="17"/>
        </w:numPr>
        <w:spacing w:before="100" w:beforeAutospacing="1" w:after="100" w:afterAutospacing="1"/>
        <w:rPr>
          <w:rFonts w:ascii="Times New Roman" w:eastAsia="Times New Roman" w:hAnsi="Times New Roman" w:cs="Times New Roman"/>
        </w:rPr>
      </w:pPr>
      <w:r w:rsidRPr="00F216FD">
        <w:rPr>
          <w:rFonts w:ascii="Times New Roman" w:eastAsia="Times New Roman" w:hAnsi="Times New Roman" w:cs="Times New Roman"/>
          <w:b/>
          <w:bCs/>
        </w:rPr>
        <w:t>A</w:t>
      </w:r>
      <w:r w:rsidR="00541D1D" w:rsidRPr="00F216FD">
        <w:rPr>
          <w:rFonts w:ascii="Times New Roman" w:eastAsia="Times New Roman" w:hAnsi="Times New Roman" w:cs="Times New Roman"/>
          <w:b/>
          <w:bCs/>
        </w:rPr>
        <w:t>rticles</w:t>
      </w:r>
      <w:r w:rsidR="00541D1D" w:rsidRPr="00F216FD">
        <w:rPr>
          <w:rFonts w:ascii="Times New Roman" w:eastAsia="Times New Roman" w:hAnsi="Times New Roman" w:cs="Times New Roman"/>
        </w:rPr>
        <w:t xml:space="preserve"> </w:t>
      </w:r>
      <w:r w:rsidR="0009500C">
        <w:rPr>
          <w:rFonts w:ascii="Times New Roman" w:eastAsia="Times New Roman" w:hAnsi="Times New Roman" w:cs="Times New Roman"/>
        </w:rPr>
        <w:t>(Insider Movement Proponents)</w:t>
      </w:r>
    </w:p>
    <w:p w14:paraId="72A5A825" w14:textId="77777777" w:rsidR="008263CE" w:rsidRPr="00F216FD" w:rsidRDefault="008263CE" w:rsidP="008263CE">
      <w:pPr>
        <w:pStyle w:val="ListParagraph"/>
        <w:spacing w:before="100" w:beforeAutospacing="1" w:after="100" w:afterAutospacing="1"/>
        <w:ind w:left="1440"/>
        <w:rPr>
          <w:rFonts w:ascii="Times New Roman" w:eastAsia="Times New Roman" w:hAnsi="Times New Roman" w:cs="Times New Roman"/>
        </w:rPr>
      </w:pPr>
    </w:p>
    <w:p w14:paraId="4FB2EA7B" w14:textId="3A962678" w:rsidR="003F5C64" w:rsidRDefault="00380D44" w:rsidP="003F5C64">
      <w:pPr>
        <w:pStyle w:val="ListParagraph"/>
        <w:numPr>
          <w:ilvl w:val="2"/>
          <w:numId w:val="1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Rick Brown, “Biblical Muslims,” International Journal of Frontier </w:t>
      </w:r>
      <w:r w:rsidRPr="00380D44">
        <w:rPr>
          <w:rFonts w:ascii="Times New Roman" w:eastAsia="Times New Roman" w:hAnsi="Times New Roman" w:cs="Times New Roman"/>
        </w:rPr>
        <w:t xml:space="preserve">Missiology, 24:2, </w:t>
      </w:r>
      <w:proofErr w:type="spellStart"/>
      <w:r w:rsidRPr="00380D44">
        <w:rPr>
          <w:rFonts w:ascii="Times New Roman" w:eastAsia="Times New Roman" w:hAnsi="Times New Roman" w:cs="Times New Roman"/>
        </w:rPr>
        <w:t>Su</w:t>
      </w:r>
      <w:proofErr w:type="spellEnd"/>
      <w:r w:rsidRPr="00380D44">
        <w:rPr>
          <w:rFonts w:ascii="Times New Roman" w:eastAsia="Times New Roman" w:hAnsi="Times New Roman" w:cs="Times New Roman"/>
        </w:rPr>
        <w:t xml:space="preserve"> 2007, pp. 65-74.</w:t>
      </w:r>
      <w:r w:rsidR="0009500C">
        <w:rPr>
          <w:rFonts w:ascii="Times New Roman" w:eastAsia="Times New Roman" w:hAnsi="Times New Roman" w:cs="Times New Roman"/>
        </w:rPr>
        <w:t xml:space="preserve"> (accessible on canvas, under “</w:t>
      </w:r>
      <w:r w:rsidR="00C2014C">
        <w:rPr>
          <w:rFonts w:ascii="Times New Roman" w:eastAsia="Times New Roman" w:hAnsi="Times New Roman" w:cs="Times New Roman"/>
        </w:rPr>
        <w:t>articles</w:t>
      </w:r>
      <w:r w:rsidR="0009500C">
        <w:rPr>
          <w:rFonts w:ascii="Times New Roman" w:eastAsia="Times New Roman" w:hAnsi="Times New Roman" w:cs="Times New Roman"/>
        </w:rPr>
        <w:t>”)</w:t>
      </w:r>
    </w:p>
    <w:p w14:paraId="2D4E9F3D" w14:textId="77777777" w:rsidR="008263CE" w:rsidRPr="00380D44" w:rsidRDefault="008263CE" w:rsidP="008263CE">
      <w:pPr>
        <w:pStyle w:val="ListParagraph"/>
        <w:spacing w:before="100" w:beforeAutospacing="1" w:after="100" w:afterAutospacing="1"/>
        <w:ind w:left="2160"/>
        <w:rPr>
          <w:rFonts w:ascii="Times New Roman" w:eastAsia="Times New Roman" w:hAnsi="Times New Roman" w:cs="Times New Roman"/>
        </w:rPr>
      </w:pPr>
    </w:p>
    <w:p w14:paraId="3F791F26" w14:textId="5E0953A9" w:rsidR="00380D44" w:rsidRDefault="00380D44" w:rsidP="00380D44">
      <w:pPr>
        <w:pStyle w:val="ListParagraph"/>
        <w:numPr>
          <w:ilvl w:val="2"/>
          <w:numId w:val="17"/>
        </w:numPr>
        <w:spacing w:before="100" w:beforeAutospacing="1" w:after="100" w:afterAutospacing="1"/>
        <w:rPr>
          <w:rFonts w:ascii="Times New Roman" w:eastAsia="Times New Roman" w:hAnsi="Times New Roman" w:cs="Times New Roman"/>
        </w:rPr>
      </w:pPr>
      <w:r w:rsidRPr="00380D44">
        <w:rPr>
          <w:rFonts w:ascii="Times New Roman" w:eastAsia="Times New Roman" w:hAnsi="Times New Roman" w:cs="Times New Roman"/>
        </w:rPr>
        <w:t xml:space="preserve">Rebecca Lewis, “The Integrity of the Gospel and Insider Movements,” International Journal of Frontier Missiology, 27:1, </w:t>
      </w:r>
      <w:proofErr w:type="spellStart"/>
      <w:r w:rsidRPr="00380D44">
        <w:rPr>
          <w:rFonts w:ascii="Times New Roman" w:eastAsia="Times New Roman" w:hAnsi="Times New Roman" w:cs="Times New Roman"/>
        </w:rPr>
        <w:t>Sp</w:t>
      </w:r>
      <w:proofErr w:type="spellEnd"/>
      <w:r w:rsidRPr="00380D44">
        <w:rPr>
          <w:rFonts w:ascii="Times New Roman" w:eastAsia="Times New Roman" w:hAnsi="Times New Roman" w:cs="Times New Roman"/>
        </w:rPr>
        <w:t xml:space="preserve"> 2010, pp. 41-48.</w:t>
      </w:r>
      <w:r w:rsidR="0009500C">
        <w:rPr>
          <w:rFonts w:ascii="Times New Roman" w:eastAsia="Times New Roman" w:hAnsi="Times New Roman" w:cs="Times New Roman"/>
        </w:rPr>
        <w:t xml:space="preserve"> (accessible on canvas, under “</w:t>
      </w:r>
      <w:r w:rsidR="00C2014C">
        <w:rPr>
          <w:rFonts w:ascii="Times New Roman" w:eastAsia="Times New Roman" w:hAnsi="Times New Roman" w:cs="Times New Roman"/>
        </w:rPr>
        <w:t>articles</w:t>
      </w:r>
      <w:r w:rsidR="0009500C">
        <w:rPr>
          <w:rFonts w:ascii="Times New Roman" w:eastAsia="Times New Roman" w:hAnsi="Times New Roman" w:cs="Times New Roman"/>
        </w:rPr>
        <w:t>”)</w:t>
      </w:r>
    </w:p>
    <w:p w14:paraId="45C8D036" w14:textId="77777777" w:rsidR="0009500C" w:rsidRDefault="0009500C" w:rsidP="0009500C">
      <w:pPr>
        <w:pStyle w:val="ListParagraph"/>
        <w:spacing w:before="100" w:beforeAutospacing="1" w:after="100" w:afterAutospacing="1"/>
        <w:ind w:left="2160"/>
        <w:rPr>
          <w:rFonts w:ascii="Times New Roman" w:eastAsia="Times New Roman" w:hAnsi="Times New Roman" w:cs="Times New Roman"/>
        </w:rPr>
      </w:pPr>
    </w:p>
    <w:p w14:paraId="1C98ED11" w14:textId="6664E022" w:rsidR="0009500C" w:rsidRDefault="0009500C" w:rsidP="0009500C">
      <w:pPr>
        <w:pStyle w:val="ListParagraph"/>
        <w:numPr>
          <w:ilvl w:val="1"/>
          <w:numId w:val="1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Articles </w:t>
      </w:r>
      <w:r>
        <w:rPr>
          <w:rFonts w:ascii="Times New Roman" w:eastAsia="Times New Roman" w:hAnsi="Times New Roman" w:cs="Times New Roman"/>
        </w:rPr>
        <w:t>(Insider Movement Critic)</w:t>
      </w:r>
    </w:p>
    <w:p w14:paraId="7425C8C1" w14:textId="002FFF23" w:rsidR="00380D44" w:rsidRPr="00380D44" w:rsidRDefault="00380D44" w:rsidP="00380D44">
      <w:pPr>
        <w:pStyle w:val="ListParagraph"/>
        <w:numPr>
          <w:ilvl w:val="2"/>
          <w:numId w:val="17"/>
        </w:numPr>
        <w:spacing w:before="100" w:beforeAutospacing="1" w:after="100" w:afterAutospacing="1"/>
        <w:rPr>
          <w:rFonts w:ascii="Times New Roman" w:eastAsia="Times New Roman" w:hAnsi="Times New Roman" w:cs="Times New Roman"/>
        </w:rPr>
      </w:pPr>
      <w:r w:rsidRPr="00380D44">
        <w:rPr>
          <w:rFonts w:ascii="Times New Roman" w:eastAsia="Times New Roman" w:hAnsi="Times New Roman" w:cs="Times New Roman"/>
        </w:rPr>
        <w:t>David B. Garner, “</w:t>
      </w:r>
      <w:r w:rsidRPr="00380D44">
        <w:rPr>
          <w:rFonts w:ascii="Times New Roman" w:hAnsi="Times New Roman" w:cs="Times New Roman"/>
          <w:i/>
          <w:iCs/>
        </w:rPr>
        <w:t xml:space="preserve">High Stakes: Insider Movement Hermeneutics and the Gospel,” </w:t>
      </w:r>
      <w:proofErr w:type="spellStart"/>
      <w:r w:rsidRPr="00380D44">
        <w:rPr>
          <w:rFonts w:ascii="Times New Roman" w:hAnsi="Times New Roman" w:cs="Times New Roman"/>
          <w:i/>
          <w:iCs/>
          <w:sz w:val="22"/>
          <w:szCs w:val="22"/>
        </w:rPr>
        <w:t>Themelios</w:t>
      </w:r>
      <w:proofErr w:type="spellEnd"/>
      <w:r w:rsidRPr="00380D44">
        <w:rPr>
          <w:rFonts w:ascii="Times New Roman" w:hAnsi="Times New Roman" w:cs="Times New Roman"/>
          <w:i/>
          <w:iCs/>
          <w:sz w:val="22"/>
          <w:szCs w:val="22"/>
        </w:rPr>
        <w:t xml:space="preserve"> 37.2 (2012): 249–74.</w:t>
      </w:r>
      <w:r w:rsidR="0009500C">
        <w:rPr>
          <w:rFonts w:ascii="Times New Roman" w:hAnsi="Times New Roman" w:cs="Times New Roman"/>
          <w:i/>
          <w:iCs/>
          <w:sz w:val="22"/>
          <w:szCs w:val="22"/>
        </w:rPr>
        <w:t xml:space="preserve"> </w:t>
      </w:r>
      <w:r w:rsidR="0009500C">
        <w:rPr>
          <w:rFonts w:ascii="Times New Roman" w:eastAsia="Times New Roman" w:hAnsi="Times New Roman" w:cs="Times New Roman"/>
        </w:rPr>
        <w:t>(accessible on canvas, under “</w:t>
      </w:r>
      <w:r w:rsidR="00C2014C">
        <w:rPr>
          <w:rFonts w:ascii="Times New Roman" w:eastAsia="Times New Roman" w:hAnsi="Times New Roman" w:cs="Times New Roman"/>
        </w:rPr>
        <w:t>articles</w:t>
      </w:r>
      <w:r w:rsidR="0009500C">
        <w:rPr>
          <w:rFonts w:ascii="Times New Roman" w:eastAsia="Times New Roman" w:hAnsi="Times New Roman" w:cs="Times New Roman"/>
        </w:rPr>
        <w:t>”)</w:t>
      </w:r>
    </w:p>
    <w:p w14:paraId="6F2424CF" w14:textId="77777777" w:rsidR="003F5C64" w:rsidRPr="00380D44" w:rsidRDefault="003F5C64" w:rsidP="003F5C64">
      <w:pPr>
        <w:pStyle w:val="ListParagraph"/>
        <w:spacing w:before="100" w:beforeAutospacing="1" w:after="100" w:afterAutospacing="1"/>
        <w:ind w:left="2160"/>
        <w:rPr>
          <w:rFonts w:ascii="Times New Roman" w:eastAsia="Times New Roman" w:hAnsi="Times New Roman" w:cs="Times New Roman"/>
        </w:rPr>
      </w:pPr>
    </w:p>
    <w:p w14:paraId="4AD65309" w14:textId="58583736" w:rsidR="006207A9" w:rsidRPr="00380D44" w:rsidRDefault="003F5C64" w:rsidP="003F5C64">
      <w:pPr>
        <w:pStyle w:val="ListParagraph"/>
        <w:numPr>
          <w:ilvl w:val="1"/>
          <w:numId w:val="17"/>
        </w:numPr>
        <w:spacing w:before="100" w:beforeAutospacing="1" w:after="100" w:afterAutospacing="1"/>
        <w:rPr>
          <w:rFonts w:ascii="Times New Roman" w:eastAsia="Times New Roman" w:hAnsi="Times New Roman" w:cs="Times New Roman"/>
        </w:rPr>
      </w:pPr>
      <w:r w:rsidRPr="00380D44">
        <w:rPr>
          <w:rFonts w:ascii="Times New Roman" w:eastAsia="Times New Roman" w:hAnsi="Times New Roman" w:cs="Times New Roman"/>
        </w:rPr>
        <w:t xml:space="preserve">Note: </w:t>
      </w:r>
      <w:r w:rsidR="00541D1D" w:rsidRPr="00380D44">
        <w:rPr>
          <w:rFonts w:ascii="Times New Roman" w:eastAsia="Times New Roman" w:hAnsi="Times New Roman" w:cs="Times New Roman"/>
        </w:rPr>
        <w:t xml:space="preserve">A form to report the completion of these readings will also appear on the final exam.  The assigned articles are provided online (canvas) </w:t>
      </w:r>
      <w:r w:rsidR="000C32C1" w:rsidRPr="00380D44">
        <w:rPr>
          <w:rFonts w:ascii="Times New Roman" w:eastAsia="Times New Roman" w:hAnsi="Times New Roman" w:cs="Times New Roman"/>
        </w:rPr>
        <w:t xml:space="preserve">on the “files” tab. If you have any problem accessing these articles, please email me at </w:t>
      </w:r>
      <w:hyperlink r:id="rId12" w:history="1">
        <w:r w:rsidR="00F14008" w:rsidRPr="00380D44">
          <w:rPr>
            <w:rStyle w:val="Hyperlink"/>
            <w:rFonts w:ascii="Times New Roman" w:eastAsia="Times New Roman" w:hAnsi="Times New Roman" w:cs="Times New Roman"/>
          </w:rPr>
          <w:t>csheppard@rts.edu</w:t>
        </w:r>
      </w:hyperlink>
      <w:r w:rsidR="00F14008" w:rsidRPr="00380D44">
        <w:rPr>
          <w:rFonts w:ascii="Times New Roman" w:eastAsia="Times New Roman" w:hAnsi="Times New Roman" w:cs="Times New Roman"/>
        </w:rPr>
        <w:t>.</w:t>
      </w:r>
    </w:p>
    <w:p w14:paraId="1B1B3F16" w14:textId="77777777" w:rsidR="006207A9" w:rsidRPr="00380D44" w:rsidRDefault="006207A9" w:rsidP="006207A9">
      <w:pPr>
        <w:pStyle w:val="ListParagraph"/>
        <w:rPr>
          <w:rFonts w:ascii="Times New Roman" w:eastAsia="Times New Roman" w:hAnsi="Times New Roman" w:cs="Times New Roman"/>
          <w:b/>
          <w:bCs/>
        </w:rPr>
      </w:pPr>
    </w:p>
    <w:p w14:paraId="282F7F8C" w14:textId="4C96DA36" w:rsidR="00032CDB" w:rsidRPr="00380D44" w:rsidRDefault="00032CDB" w:rsidP="00032CDB">
      <w:pPr>
        <w:pStyle w:val="ListParagraph"/>
        <w:numPr>
          <w:ilvl w:val="0"/>
          <w:numId w:val="17"/>
        </w:numPr>
        <w:spacing w:before="100" w:beforeAutospacing="1" w:after="100" w:afterAutospacing="1"/>
        <w:rPr>
          <w:rFonts w:ascii="Times New Roman" w:eastAsia="Times New Roman" w:hAnsi="Times New Roman" w:cs="Times New Roman"/>
        </w:rPr>
      </w:pPr>
      <w:r w:rsidRPr="00380D44">
        <w:rPr>
          <w:rFonts w:ascii="Times New Roman" w:eastAsia="Times New Roman" w:hAnsi="Times New Roman" w:cs="Times New Roman"/>
          <w:b/>
          <w:bCs/>
        </w:rPr>
        <w:t>Submit a Research Paper</w:t>
      </w:r>
    </w:p>
    <w:p w14:paraId="33C103B0" w14:textId="1C9DF252" w:rsidR="00032CDB" w:rsidRPr="00380D44" w:rsidRDefault="00032CDB" w:rsidP="00032CDB">
      <w:pPr>
        <w:pStyle w:val="ListParagraph"/>
        <w:numPr>
          <w:ilvl w:val="1"/>
          <w:numId w:val="17"/>
        </w:numPr>
        <w:spacing w:before="100" w:beforeAutospacing="1" w:after="100" w:afterAutospacing="1"/>
        <w:rPr>
          <w:rFonts w:ascii="Times New Roman" w:eastAsia="Times New Roman" w:hAnsi="Times New Roman" w:cs="Times New Roman"/>
        </w:rPr>
      </w:pPr>
      <w:r w:rsidRPr="00380D44">
        <w:rPr>
          <w:rFonts w:ascii="Times New Roman" w:eastAsia="Times New Roman" w:hAnsi="Times New Roman" w:cs="Times New Roman"/>
        </w:rPr>
        <w:t>Write a research paper (</w:t>
      </w:r>
      <w:r w:rsidR="00F216FD" w:rsidRPr="00380D44">
        <w:rPr>
          <w:rFonts w:ascii="Times New Roman" w:eastAsia="Times New Roman" w:hAnsi="Times New Roman" w:cs="Times New Roman"/>
        </w:rPr>
        <w:t xml:space="preserve">minimum </w:t>
      </w:r>
      <w:r w:rsidRPr="00380D44">
        <w:rPr>
          <w:rFonts w:ascii="Times New Roman" w:eastAsia="Times New Roman" w:hAnsi="Times New Roman" w:cs="Times New Roman"/>
        </w:rPr>
        <w:t>3</w:t>
      </w:r>
      <w:r w:rsidR="00091B63" w:rsidRPr="00380D44">
        <w:rPr>
          <w:rFonts w:ascii="Times New Roman" w:eastAsia="Times New Roman" w:hAnsi="Times New Roman" w:cs="Times New Roman"/>
        </w:rPr>
        <w:t>5</w:t>
      </w:r>
      <w:r w:rsidRPr="00380D44">
        <w:rPr>
          <w:rFonts w:ascii="Times New Roman" w:eastAsia="Times New Roman" w:hAnsi="Times New Roman" w:cs="Times New Roman"/>
        </w:rPr>
        <w:t>00 words, ~1</w:t>
      </w:r>
      <w:r w:rsidR="00091B63" w:rsidRPr="00380D44">
        <w:rPr>
          <w:rFonts w:ascii="Times New Roman" w:eastAsia="Times New Roman" w:hAnsi="Times New Roman" w:cs="Times New Roman"/>
        </w:rPr>
        <w:t>5</w:t>
      </w:r>
      <w:r w:rsidRPr="00380D44">
        <w:rPr>
          <w:rFonts w:ascii="Times New Roman" w:eastAsia="Times New Roman" w:hAnsi="Times New Roman" w:cs="Times New Roman"/>
        </w:rPr>
        <w:t xml:space="preserve">pp, excluding footnotes) on </w:t>
      </w:r>
      <w:r w:rsidR="00091B63" w:rsidRPr="00380D44">
        <w:rPr>
          <w:rFonts w:ascii="Times New Roman" w:eastAsia="Times New Roman" w:hAnsi="Times New Roman" w:cs="Times New Roman"/>
        </w:rPr>
        <w:t>one of the following topics</w:t>
      </w:r>
      <w:r w:rsidRPr="00380D44">
        <w:rPr>
          <w:rFonts w:ascii="Times New Roman" w:eastAsia="Times New Roman" w:hAnsi="Times New Roman" w:cs="Times New Roman"/>
        </w:rPr>
        <w:t xml:space="preserve">: </w:t>
      </w:r>
    </w:p>
    <w:p w14:paraId="46893380" w14:textId="0EE3BE19" w:rsidR="00032CDB" w:rsidRPr="00380D44" w:rsidRDefault="008675D1" w:rsidP="00032CDB">
      <w:pPr>
        <w:pStyle w:val="ListParagraph"/>
        <w:numPr>
          <w:ilvl w:val="2"/>
          <w:numId w:val="1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Epistemology: </w:t>
      </w:r>
      <w:r w:rsidR="00032CDB" w:rsidRPr="00380D44">
        <w:rPr>
          <w:rFonts w:ascii="Times New Roman" w:eastAsia="Times New Roman" w:hAnsi="Times New Roman" w:cs="Times New Roman"/>
        </w:rPr>
        <w:t>Compar</w:t>
      </w:r>
      <w:r w:rsidR="00091B63" w:rsidRPr="00380D44">
        <w:rPr>
          <w:rFonts w:ascii="Times New Roman" w:eastAsia="Times New Roman" w:hAnsi="Times New Roman" w:cs="Times New Roman"/>
        </w:rPr>
        <w:t>e</w:t>
      </w:r>
      <w:r w:rsidR="00032CDB" w:rsidRPr="00380D44">
        <w:rPr>
          <w:rFonts w:ascii="Times New Roman" w:eastAsia="Times New Roman" w:hAnsi="Times New Roman" w:cs="Times New Roman"/>
        </w:rPr>
        <w:t xml:space="preserve"> the Bible and the Qur’an (teachings, </w:t>
      </w:r>
      <w:r w:rsidR="00091B63" w:rsidRPr="00380D44">
        <w:rPr>
          <w:rFonts w:ascii="Times New Roman" w:eastAsia="Times New Roman" w:hAnsi="Times New Roman" w:cs="Times New Roman"/>
        </w:rPr>
        <w:t xml:space="preserve">inspiration, </w:t>
      </w:r>
      <w:r w:rsidR="00032CDB" w:rsidRPr="00380D44">
        <w:rPr>
          <w:rFonts w:ascii="Times New Roman" w:eastAsia="Times New Roman" w:hAnsi="Times New Roman" w:cs="Times New Roman"/>
        </w:rPr>
        <w:t xml:space="preserve">origins, interpretation, etc.) </w:t>
      </w:r>
    </w:p>
    <w:p w14:paraId="5D486361" w14:textId="57FF1CEC" w:rsidR="00032CDB" w:rsidRPr="00380D44" w:rsidRDefault="008675D1" w:rsidP="00032CDB">
      <w:pPr>
        <w:pStyle w:val="ListParagraph"/>
        <w:numPr>
          <w:ilvl w:val="2"/>
          <w:numId w:val="1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Soteriology: </w:t>
      </w:r>
      <w:r w:rsidR="00032CDB" w:rsidRPr="00380D44">
        <w:rPr>
          <w:rFonts w:ascii="Times New Roman" w:eastAsia="Times New Roman" w:hAnsi="Times New Roman" w:cs="Times New Roman"/>
        </w:rPr>
        <w:t>Compar</w:t>
      </w:r>
      <w:r w:rsidR="00091B63" w:rsidRPr="00380D44">
        <w:rPr>
          <w:rFonts w:ascii="Times New Roman" w:eastAsia="Times New Roman" w:hAnsi="Times New Roman" w:cs="Times New Roman"/>
        </w:rPr>
        <w:t>e</w:t>
      </w:r>
      <w:r w:rsidR="00032CDB" w:rsidRPr="00380D44">
        <w:rPr>
          <w:rFonts w:ascii="Times New Roman" w:eastAsia="Times New Roman" w:hAnsi="Times New Roman" w:cs="Times New Roman"/>
        </w:rPr>
        <w:t xml:space="preserve"> Islamic and Reformed views </w:t>
      </w:r>
      <w:r w:rsidR="00091B63" w:rsidRPr="00380D44">
        <w:rPr>
          <w:rFonts w:ascii="Times New Roman" w:eastAsia="Times New Roman" w:hAnsi="Times New Roman" w:cs="Times New Roman"/>
        </w:rPr>
        <w:t>on heaven and hell, rewards and punishment.</w:t>
      </w:r>
    </w:p>
    <w:p w14:paraId="04C9EB8B" w14:textId="3BAA37BC" w:rsidR="00032CDB" w:rsidRDefault="008675D1" w:rsidP="00032CDB">
      <w:pPr>
        <w:pStyle w:val="ListParagraph"/>
        <w:numPr>
          <w:ilvl w:val="2"/>
          <w:numId w:val="1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Soteriology: </w:t>
      </w:r>
      <w:r w:rsidR="00032CDB" w:rsidRPr="00380D44">
        <w:rPr>
          <w:rFonts w:ascii="Times New Roman" w:eastAsia="Times New Roman" w:hAnsi="Times New Roman" w:cs="Times New Roman"/>
        </w:rPr>
        <w:t xml:space="preserve">Compare and contrast </w:t>
      </w:r>
      <w:r w:rsidR="00091B63" w:rsidRPr="00380D44">
        <w:rPr>
          <w:rFonts w:ascii="Times New Roman" w:eastAsia="Times New Roman" w:hAnsi="Times New Roman" w:cs="Times New Roman"/>
        </w:rPr>
        <w:t xml:space="preserve">Muslim and </w:t>
      </w:r>
      <w:r>
        <w:rPr>
          <w:rFonts w:ascii="Times New Roman" w:eastAsia="Times New Roman" w:hAnsi="Times New Roman" w:cs="Times New Roman"/>
        </w:rPr>
        <w:t>Reformed</w:t>
      </w:r>
      <w:r w:rsidR="00032CDB" w:rsidRPr="00380D44">
        <w:rPr>
          <w:rFonts w:ascii="Times New Roman" w:eastAsia="Times New Roman" w:hAnsi="Times New Roman" w:cs="Times New Roman"/>
        </w:rPr>
        <w:t xml:space="preserve"> views on sin</w:t>
      </w:r>
      <w:r w:rsidR="00091B63" w:rsidRPr="00380D44">
        <w:rPr>
          <w:rFonts w:ascii="Times New Roman" w:eastAsia="Times New Roman" w:hAnsi="Times New Roman" w:cs="Times New Roman"/>
        </w:rPr>
        <w:t xml:space="preserve">, atonement, and </w:t>
      </w:r>
      <w:r w:rsidR="00032CDB" w:rsidRPr="00380D44">
        <w:rPr>
          <w:rFonts w:ascii="Times New Roman" w:eastAsia="Times New Roman" w:hAnsi="Times New Roman" w:cs="Times New Roman"/>
        </w:rPr>
        <w:t>salvation</w:t>
      </w:r>
      <w:r>
        <w:rPr>
          <w:rFonts w:ascii="Times New Roman" w:eastAsia="Times New Roman" w:hAnsi="Times New Roman" w:cs="Times New Roman"/>
        </w:rPr>
        <w:t>.</w:t>
      </w:r>
    </w:p>
    <w:p w14:paraId="51F7F56C" w14:textId="46617BDF" w:rsidR="008675D1" w:rsidRPr="00380D44" w:rsidRDefault="008675D1" w:rsidP="008675D1">
      <w:pPr>
        <w:pStyle w:val="ListParagraph"/>
        <w:numPr>
          <w:ilvl w:val="2"/>
          <w:numId w:val="17"/>
        </w:numPr>
        <w:spacing w:before="100" w:beforeAutospacing="1" w:after="100" w:afterAutospacing="1"/>
        <w:rPr>
          <w:rFonts w:ascii="Times New Roman" w:eastAsia="Times New Roman" w:hAnsi="Times New Roman" w:cs="Times New Roman"/>
        </w:rPr>
      </w:pPr>
      <w:r w:rsidRPr="00380D44">
        <w:rPr>
          <w:rFonts w:ascii="Times New Roman" w:eastAsia="Times New Roman" w:hAnsi="Times New Roman" w:cs="Times New Roman"/>
        </w:rPr>
        <w:t xml:space="preserve">Compare and contrast Muslim and </w:t>
      </w:r>
      <w:r>
        <w:rPr>
          <w:rFonts w:ascii="Times New Roman" w:eastAsia="Times New Roman" w:hAnsi="Times New Roman" w:cs="Times New Roman"/>
        </w:rPr>
        <w:t>Reformed</w:t>
      </w:r>
      <w:r w:rsidRPr="00380D44">
        <w:rPr>
          <w:rFonts w:ascii="Times New Roman" w:eastAsia="Times New Roman" w:hAnsi="Times New Roman" w:cs="Times New Roman"/>
        </w:rPr>
        <w:t xml:space="preserve"> views on </w:t>
      </w:r>
      <w:r>
        <w:rPr>
          <w:rFonts w:ascii="Times New Roman" w:eastAsia="Times New Roman" w:hAnsi="Times New Roman" w:cs="Times New Roman"/>
        </w:rPr>
        <w:t>the Theology Proper (who is God).</w:t>
      </w:r>
    </w:p>
    <w:p w14:paraId="14332F57" w14:textId="028B4511" w:rsidR="00032CDB" w:rsidRPr="00F216FD" w:rsidRDefault="00032CDB" w:rsidP="00032CDB">
      <w:pPr>
        <w:pStyle w:val="ListParagraph"/>
        <w:numPr>
          <w:ilvl w:val="2"/>
          <w:numId w:val="17"/>
        </w:numPr>
        <w:spacing w:before="100" w:beforeAutospacing="1" w:after="100" w:afterAutospacing="1"/>
        <w:rPr>
          <w:rFonts w:ascii="Times New Roman" w:eastAsia="Times New Roman" w:hAnsi="Times New Roman" w:cs="Times New Roman"/>
        </w:rPr>
      </w:pPr>
      <w:r w:rsidRPr="00F216FD">
        <w:rPr>
          <w:rFonts w:ascii="Times New Roman" w:eastAsia="Times New Roman" w:hAnsi="Times New Roman" w:cs="Times New Roman"/>
        </w:rPr>
        <w:t xml:space="preserve">Analyze the notion </w:t>
      </w:r>
      <w:r w:rsidR="008675D1">
        <w:rPr>
          <w:rFonts w:ascii="Times New Roman" w:eastAsia="Times New Roman" w:hAnsi="Times New Roman" w:cs="Times New Roman"/>
        </w:rPr>
        <w:t xml:space="preserve">(possibility and appropriateness) </w:t>
      </w:r>
      <w:r w:rsidRPr="00F216FD">
        <w:rPr>
          <w:rFonts w:ascii="Times New Roman" w:eastAsia="Times New Roman" w:hAnsi="Times New Roman" w:cs="Times New Roman"/>
        </w:rPr>
        <w:t xml:space="preserve">of cooperation with Muslims on social issues (abortion, religious freedom, medical care, battling etc.) </w:t>
      </w:r>
    </w:p>
    <w:p w14:paraId="574F62B8" w14:textId="68150232" w:rsidR="00091B63" w:rsidRPr="00F216FD" w:rsidRDefault="00032CDB" w:rsidP="00091B63">
      <w:pPr>
        <w:pStyle w:val="ListParagraph"/>
        <w:numPr>
          <w:ilvl w:val="2"/>
          <w:numId w:val="17"/>
        </w:numPr>
        <w:spacing w:before="100" w:beforeAutospacing="1" w:after="100" w:afterAutospacing="1"/>
        <w:rPr>
          <w:rFonts w:ascii="Times New Roman" w:eastAsia="Times New Roman" w:hAnsi="Times New Roman" w:cs="Times New Roman"/>
        </w:rPr>
      </w:pPr>
      <w:r w:rsidRPr="00F216FD">
        <w:rPr>
          <w:rFonts w:ascii="Times New Roman" w:eastAsia="Times New Roman" w:hAnsi="Times New Roman" w:cs="Times New Roman"/>
        </w:rPr>
        <w:t>Compare and contrast the different divisions within Islam (Sunni and Shiite, Traditionalist and Modernists, etc.</w:t>
      </w:r>
      <w:r w:rsidR="00091B63" w:rsidRPr="00F216FD">
        <w:rPr>
          <w:rFonts w:ascii="Times New Roman" w:eastAsia="Times New Roman" w:hAnsi="Times New Roman" w:cs="Times New Roman"/>
        </w:rPr>
        <w:t xml:space="preserve">) and implications </w:t>
      </w:r>
      <w:r w:rsidR="008675D1">
        <w:rPr>
          <w:rFonts w:ascii="Times New Roman" w:eastAsia="Times New Roman" w:hAnsi="Times New Roman" w:cs="Times New Roman"/>
        </w:rPr>
        <w:t xml:space="preserve">and strategies </w:t>
      </w:r>
      <w:r w:rsidR="00091B63" w:rsidRPr="00F216FD">
        <w:rPr>
          <w:rFonts w:ascii="Times New Roman" w:eastAsia="Times New Roman" w:hAnsi="Times New Roman" w:cs="Times New Roman"/>
        </w:rPr>
        <w:t>for ministry</w:t>
      </w:r>
      <w:r w:rsidRPr="00F216FD">
        <w:rPr>
          <w:rFonts w:ascii="Times New Roman" w:eastAsia="Times New Roman" w:hAnsi="Times New Roman" w:cs="Times New Roman"/>
        </w:rPr>
        <w:t>.</w:t>
      </w:r>
    </w:p>
    <w:p w14:paraId="434F2DEC" w14:textId="77777777" w:rsidR="00091B63" w:rsidRPr="00F216FD" w:rsidRDefault="00091B63" w:rsidP="00091B63">
      <w:pPr>
        <w:pStyle w:val="ListParagraph"/>
        <w:spacing w:before="100" w:beforeAutospacing="1" w:after="100" w:afterAutospacing="1"/>
        <w:ind w:left="2160"/>
        <w:rPr>
          <w:rFonts w:ascii="Times New Roman" w:eastAsia="Times New Roman" w:hAnsi="Times New Roman" w:cs="Times New Roman"/>
        </w:rPr>
      </w:pPr>
    </w:p>
    <w:p w14:paraId="360299E8" w14:textId="7A21E4EA" w:rsidR="0019270D" w:rsidRPr="00F216FD" w:rsidRDefault="00091B63" w:rsidP="00091B63">
      <w:pPr>
        <w:pStyle w:val="ListParagraph"/>
        <w:numPr>
          <w:ilvl w:val="1"/>
          <w:numId w:val="17"/>
        </w:numPr>
        <w:spacing w:before="100" w:beforeAutospacing="1" w:after="100" w:afterAutospacing="1"/>
        <w:rPr>
          <w:rFonts w:ascii="Times New Roman" w:eastAsia="Times New Roman" w:hAnsi="Times New Roman" w:cs="Times New Roman"/>
        </w:rPr>
      </w:pPr>
      <w:r w:rsidRPr="00F216FD">
        <w:rPr>
          <w:rFonts w:ascii="Times New Roman" w:eastAsia="Times New Roman" w:hAnsi="Times New Roman" w:cs="Times New Roman"/>
        </w:rPr>
        <w:t>This paper should</w:t>
      </w:r>
      <w:r w:rsidR="00541D1D" w:rsidRPr="00F216FD">
        <w:rPr>
          <w:rFonts w:ascii="Times New Roman" w:eastAsia="Times New Roman" w:hAnsi="Times New Roman" w:cs="Times New Roman"/>
        </w:rPr>
        <w:t xml:space="preserve"> be marked by a solid introduction and conclusion(s), a clear</w:t>
      </w:r>
      <w:r w:rsidR="006207A9" w:rsidRPr="00F216FD">
        <w:rPr>
          <w:rFonts w:ascii="Times New Roman" w:eastAsia="Times New Roman" w:hAnsi="Times New Roman" w:cs="Times New Roman"/>
        </w:rPr>
        <w:t>ly-stated</w:t>
      </w:r>
      <w:r w:rsidR="00541D1D" w:rsidRPr="00F216FD">
        <w:rPr>
          <w:rFonts w:ascii="Times New Roman" w:eastAsia="Times New Roman" w:hAnsi="Times New Roman" w:cs="Times New Roman"/>
        </w:rPr>
        <w:t xml:space="preserve"> </w:t>
      </w:r>
      <w:r w:rsidRPr="00F216FD">
        <w:rPr>
          <w:rFonts w:ascii="Times New Roman" w:eastAsia="Times New Roman" w:hAnsi="Times New Roman" w:cs="Times New Roman"/>
        </w:rPr>
        <w:t>thesis/</w:t>
      </w:r>
      <w:r w:rsidR="00541D1D" w:rsidRPr="00F216FD">
        <w:rPr>
          <w:rFonts w:ascii="Times New Roman" w:eastAsia="Times New Roman" w:hAnsi="Times New Roman" w:cs="Times New Roman"/>
        </w:rPr>
        <w:t>outline/structure</w:t>
      </w:r>
      <w:r w:rsidR="0009500C">
        <w:rPr>
          <w:rFonts w:ascii="Times New Roman" w:eastAsia="Times New Roman" w:hAnsi="Times New Roman" w:cs="Times New Roman"/>
        </w:rPr>
        <w:t xml:space="preserve"> (methodology)</w:t>
      </w:r>
      <w:r w:rsidR="00541D1D" w:rsidRPr="00F216FD">
        <w:rPr>
          <w:rFonts w:ascii="Times New Roman" w:eastAsia="Times New Roman" w:hAnsi="Times New Roman" w:cs="Times New Roman"/>
        </w:rPr>
        <w:t xml:space="preserve">, solid </w:t>
      </w:r>
      <w:r w:rsidR="006207A9" w:rsidRPr="00F216FD">
        <w:rPr>
          <w:rFonts w:ascii="Times New Roman" w:eastAsia="Times New Roman" w:hAnsi="Times New Roman" w:cs="Times New Roman"/>
        </w:rPr>
        <w:t xml:space="preserve">academic </w:t>
      </w:r>
      <w:r w:rsidR="00541D1D" w:rsidRPr="00F216FD">
        <w:rPr>
          <w:rFonts w:ascii="Times New Roman" w:eastAsia="Times New Roman" w:hAnsi="Times New Roman" w:cs="Times New Roman"/>
        </w:rPr>
        <w:t>argumentation</w:t>
      </w:r>
      <w:r w:rsidR="0009500C">
        <w:rPr>
          <w:rFonts w:ascii="Times New Roman" w:eastAsia="Times New Roman" w:hAnsi="Times New Roman" w:cs="Times New Roman"/>
        </w:rPr>
        <w:t xml:space="preserve"> and analysis</w:t>
      </w:r>
      <w:r w:rsidR="00541D1D" w:rsidRPr="00F216FD">
        <w:rPr>
          <w:rFonts w:ascii="Times New Roman" w:eastAsia="Times New Roman" w:hAnsi="Times New Roman" w:cs="Times New Roman"/>
        </w:rPr>
        <w:t>, and a quality writing style with proper citation of multiple sources (</w:t>
      </w:r>
      <w:r w:rsidRPr="00F216FD">
        <w:rPr>
          <w:rFonts w:ascii="Times New Roman" w:eastAsia="Times New Roman" w:hAnsi="Times New Roman" w:cs="Times New Roman"/>
        </w:rPr>
        <w:t>5-10</w:t>
      </w:r>
      <w:r w:rsidR="00541D1D" w:rsidRPr="00F216FD">
        <w:rPr>
          <w:rFonts w:ascii="Times New Roman" w:eastAsia="Times New Roman" w:hAnsi="Times New Roman" w:cs="Times New Roman"/>
        </w:rPr>
        <w:t xml:space="preserve"> minimum). </w:t>
      </w:r>
      <w:r w:rsidR="00541D1D" w:rsidRPr="0009500C">
        <w:rPr>
          <w:rFonts w:ascii="Times New Roman" w:eastAsia="Times New Roman" w:hAnsi="Times New Roman" w:cs="Times New Roman"/>
        </w:rPr>
        <w:t xml:space="preserve">This is </w:t>
      </w:r>
      <w:r w:rsidR="00541D1D" w:rsidRPr="0009500C">
        <w:rPr>
          <w:rFonts w:ascii="Times New Roman" w:eastAsia="Times New Roman" w:hAnsi="Times New Roman" w:cs="Times New Roman"/>
          <w:b/>
          <w:bCs/>
          <w:u w:val="single"/>
        </w:rPr>
        <w:t xml:space="preserve">due </w:t>
      </w:r>
      <w:r w:rsidR="0009500C">
        <w:rPr>
          <w:rFonts w:ascii="Times New Roman" w:eastAsia="Times New Roman" w:hAnsi="Times New Roman" w:cs="Times New Roman"/>
          <w:b/>
          <w:bCs/>
          <w:u w:val="single"/>
        </w:rPr>
        <w:t xml:space="preserve">Friday, </w:t>
      </w:r>
      <w:r w:rsidR="0009500C" w:rsidRPr="0009500C">
        <w:rPr>
          <w:rFonts w:ascii="Times New Roman" w:eastAsia="Times New Roman" w:hAnsi="Times New Roman" w:cs="Times New Roman"/>
          <w:b/>
          <w:color w:val="000000" w:themeColor="text1"/>
          <w:u w:val="single"/>
        </w:rPr>
        <w:t>January 2</w:t>
      </w:r>
      <w:r w:rsidR="0009500C">
        <w:rPr>
          <w:rFonts w:ascii="Times New Roman" w:eastAsia="Times New Roman" w:hAnsi="Times New Roman" w:cs="Times New Roman"/>
          <w:b/>
          <w:color w:val="000000" w:themeColor="text1"/>
          <w:u w:val="single"/>
        </w:rPr>
        <w:t>1, 2022</w:t>
      </w:r>
      <w:r w:rsidR="0009500C" w:rsidRPr="0009500C">
        <w:rPr>
          <w:rFonts w:ascii="Times New Roman" w:eastAsia="Times New Roman" w:hAnsi="Times New Roman" w:cs="Times New Roman"/>
          <w:bCs/>
          <w:color w:val="000000" w:themeColor="text1"/>
        </w:rPr>
        <w:t>, 11:59pm Central Time</w:t>
      </w:r>
      <w:r w:rsidR="00E14777" w:rsidRPr="00F216FD">
        <w:rPr>
          <w:rFonts w:ascii="Times New Roman" w:eastAsia="Times New Roman" w:hAnsi="Times New Roman" w:cs="Times New Roman"/>
          <w:b/>
          <w:bCs/>
          <w:color w:val="000000" w:themeColor="text1"/>
          <w:u w:val="single"/>
        </w:rPr>
        <w:t xml:space="preserve"> </w:t>
      </w:r>
      <w:r w:rsidR="00541D1D" w:rsidRPr="00F216FD">
        <w:rPr>
          <w:rFonts w:ascii="Times New Roman" w:eastAsia="Times New Roman" w:hAnsi="Times New Roman" w:cs="Times New Roman"/>
        </w:rPr>
        <w:t xml:space="preserve">and </w:t>
      </w:r>
      <w:r w:rsidR="00541D1D" w:rsidRPr="00F216FD">
        <w:rPr>
          <w:rFonts w:ascii="Times New Roman" w:eastAsia="Times New Roman" w:hAnsi="Times New Roman" w:cs="Times New Roman"/>
          <w:b/>
        </w:rPr>
        <w:t>must be</w:t>
      </w:r>
      <w:r w:rsidR="00541D1D" w:rsidRPr="00F216FD">
        <w:rPr>
          <w:rFonts w:ascii="Times New Roman" w:eastAsia="Times New Roman" w:hAnsi="Times New Roman" w:cs="Times New Roman"/>
        </w:rPr>
        <w:t xml:space="preserve"> </w:t>
      </w:r>
      <w:r w:rsidR="00541D1D" w:rsidRPr="00F216FD">
        <w:rPr>
          <w:rFonts w:ascii="Times New Roman" w:eastAsia="Times New Roman" w:hAnsi="Times New Roman" w:cs="Times New Roman"/>
          <w:b/>
          <w:bCs/>
        </w:rPr>
        <w:t xml:space="preserve">submitted </w:t>
      </w:r>
      <w:r w:rsidR="006207A9" w:rsidRPr="00F216FD">
        <w:rPr>
          <w:rFonts w:ascii="Times New Roman" w:eastAsia="Times New Roman" w:hAnsi="Times New Roman" w:cs="Times New Roman"/>
          <w:b/>
          <w:bCs/>
        </w:rPr>
        <w:t xml:space="preserve">on Canvas </w:t>
      </w:r>
      <w:r w:rsidR="00541D1D" w:rsidRPr="00F216FD">
        <w:rPr>
          <w:rFonts w:ascii="Times New Roman" w:eastAsia="Times New Roman" w:hAnsi="Times New Roman" w:cs="Times New Roman"/>
          <w:b/>
          <w:bCs/>
        </w:rPr>
        <w:t xml:space="preserve">in MS Word </w:t>
      </w:r>
      <w:r w:rsidRPr="00F216FD">
        <w:rPr>
          <w:rFonts w:ascii="Times New Roman" w:eastAsia="Times New Roman" w:hAnsi="Times New Roman" w:cs="Times New Roman"/>
          <w:b/>
          <w:bCs/>
        </w:rPr>
        <w:t xml:space="preserve">or Pages </w:t>
      </w:r>
      <w:r w:rsidR="00541D1D" w:rsidRPr="00F216FD">
        <w:rPr>
          <w:rFonts w:ascii="Times New Roman" w:eastAsia="Times New Roman" w:hAnsi="Times New Roman" w:cs="Times New Roman"/>
          <w:b/>
          <w:bCs/>
        </w:rPr>
        <w:t>format</w:t>
      </w:r>
      <w:r w:rsidR="0009500C">
        <w:rPr>
          <w:rFonts w:ascii="Times New Roman" w:eastAsia="Times New Roman" w:hAnsi="Times New Roman" w:cs="Times New Roman"/>
          <w:b/>
          <w:bCs/>
        </w:rPr>
        <w:t xml:space="preserve"> (NOT .pdf)</w:t>
      </w:r>
      <w:r w:rsidR="00541D1D" w:rsidRPr="00F216FD">
        <w:rPr>
          <w:rFonts w:ascii="Times New Roman" w:eastAsia="Times New Roman" w:hAnsi="Times New Roman" w:cs="Times New Roman"/>
          <w:b/>
          <w:bCs/>
        </w:rPr>
        <w:t xml:space="preserve">. </w:t>
      </w:r>
      <w:r w:rsidR="0009500C">
        <w:rPr>
          <w:rFonts w:ascii="Times New Roman" w:eastAsia="Times New Roman" w:hAnsi="Times New Roman" w:cs="Times New Roman"/>
          <w:b/>
          <w:bCs/>
        </w:rPr>
        <w:t>Make sure you i</w:t>
      </w:r>
      <w:r w:rsidR="00541D1D" w:rsidRPr="00F216FD">
        <w:rPr>
          <w:rFonts w:ascii="Times New Roman" w:eastAsia="Times New Roman" w:hAnsi="Times New Roman" w:cs="Times New Roman"/>
          <w:b/>
          <w:bCs/>
        </w:rPr>
        <w:t xml:space="preserve">nclude </w:t>
      </w:r>
      <w:r w:rsidR="0009500C">
        <w:rPr>
          <w:rFonts w:ascii="Times New Roman" w:eastAsia="Times New Roman" w:hAnsi="Times New Roman" w:cs="Times New Roman"/>
          <w:b/>
          <w:bCs/>
        </w:rPr>
        <w:t xml:space="preserve">a </w:t>
      </w:r>
      <w:r w:rsidR="00541D1D" w:rsidRPr="00F216FD">
        <w:rPr>
          <w:rFonts w:ascii="Times New Roman" w:eastAsia="Times New Roman" w:hAnsi="Times New Roman" w:cs="Times New Roman"/>
          <w:b/>
          <w:bCs/>
        </w:rPr>
        <w:t>Bibliography</w:t>
      </w:r>
      <w:r w:rsidR="0019270D" w:rsidRPr="00F216FD">
        <w:rPr>
          <w:rFonts w:ascii="Times New Roman" w:eastAsia="Times New Roman" w:hAnsi="Times New Roman" w:cs="Times New Roman"/>
        </w:rPr>
        <w:t>.</w:t>
      </w:r>
    </w:p>
    <w:p w14:paraId="714012AA" w14:textId="77777777" w:rsidR="00091B63" w:rsidRPr="00F216FD" w:rsidRDefault="00091B63" w:rsidP="00091B63">
      <w:pPr>
        <w:pStyle w:val="ListParagraph"/>
        <w:spacing w:before="100" w:beforeAutospacing="1" w:after="100" w:afterAutospacing="1"/>
        <w:ind w:left="1440"/>
        <w:rPr>
          <w:rFonts w:ascii="Times New Roman" w:eastAsia="Times New Roman" w:hAnsi="Times New Roman" w:cs="Times New Roman"/>
        </w:rPr>
      </w:pPr>
    </w:p>
    <w:p w14:paraId="01D86D27" w14:textId="731C18CC" w:rsidR="0019270D" w:rsidRPr="00F216FD" w:rsidRDefault="00541D1D" w:rsidP="00032CDB">
      <w:pPr>
        <w:pStyle w:val="ListParagraph"/>
        <w:numPr>
          <w:ilvl w:val="0"/>
          <w:numId w:val="19"/>
        </w:numPr>
        <w:spacing w:before="100" w:beforeAutospacing="1" w:after="100" w:afterAutospacing="1"/>
        <w:rPr>
          <w:rFonts w:ascii="Times New Roman" w:eastAsia="Times New Roman" w:hAnsi="Times New Roman" w:cs="Times New Roman"/>
        </w:rPr>
      </w:pPr>
      <w:r w:rsidRPr="00F216FD">
        <w:rPr>
          <w:rFonts w:ascii="Times New Roman" w:eastAsia="Times New Roman" w:hAnsi="Times New Roman" w:cs="Times New Roman"/>
          <w:b/>
          <w:bCs/>
        </w:rPr>
        <w:lastRenderedPageBreak/>
        <w:t>Complete the final exam</w:t>
      </w:r>
      <w:r w:rsidR="0009500C">
        <w:rPr>
          <w:rFonts w:ascii="Times New Roman" w:eastAsia="Times New Roman" w:hAnsi="Times New Roman" w:cs="Times New Roman"/>
          <w:b/>
          <w:bCs/>
        </w:rPr>
        <w:t xml:space="preserve"> on Canvas</w:t>
      </w:r>
      <w:r w:rsidRPr="00F216FD">
        <w:rPr>
          <w:rFonts w:ascii="Times New Roman" w:eastAsia="Times New Roman" w:hAnsi="Times New Roman" w:cs="Times New Roman"/>
        </w:rPr>
        <w:t xml:space="preserve">, which will be a short-answer and essay exam, covering material discussed in class and all reading assignments. This final must be completed by </w:t>
      </w:r>
      <w:r w:rsidR="00FC39CE" w:rsidRPr="008675D1">
        <w:rPr>
          <w:rFonts w:ascii="Times New Roman" w:eastAsia="Times New Roman" w:hAnsi="Times New Roman" w:cs="Times New Roman"/>
          <w:b/>
          <w:bCs/>
          <w:u w:val="single"/>
        </w:rPr>
        <w:t xml:space="preserve">Saturday, </w:t>
      </w:r>
      <w:r w:rsidR="0009500C" w:rsidRPr="008675D1">
        <w:rPr>
          <w:rFonts w:ascii="Times New Roman" w:eastAsia="Times New Roman" w:hAnsi="Times New Roman" w:cs="Times New Roman"/>
          <w:b/>
          <w:bCs/>
          <w:color w:val="000000" w:themeColor="text1"/>
          <w:u w:val="single"/>
        </w:rPr>
        <w:t xml:space="preserve">February </w:t>
      </w:r>
      <w:r w:rsidR="00FC39CE" w:rsidRPr="008675D1">
        <w:rPr>
          <w:rFonts w:ascii="Times New Roman" w:eastAsia="Times New Roman" w:hAnsi="Times New Roman" w:cs="Times New Roman"/>
          <w:b/>
          <w:bCs/>
          <w:color w:val="000000" w:themeColor="text1"/>
          <w:u w:val="single"/>
        </w:rPr>
        <w:t>4, 202</w:t>
      </w:r>
      <w:r w:rsidR="0009500C" w:rsidRPr="008675D1">
        <w:rPr>
          <w:rFonts w:ascii="Times New Roman" w:eastAsia="Times New Roman" w:hAnsi="Times New Roman" w:cs="Times New Roman"/>
          <w:b/>
          <w:bCs/>
          <w:color w:val="000000" w:themeColor="text1"/>
          <w:u w:val="single"/>
        </w:rPr>
        <w:t>2</w:t>
      </w:r>
      <w:r w:rsidR="0009500C">
        <w:rPr>
          <w:rFonts w:ascii="Times New Roman" w:eastAsia="Times New Roman" w:hAnsi="Times New Roman" w:cs="Times New Roman"/>
          <w:color w:val="000000" w:themeColor="text1"/>
        </w:rPr>
        <w:t>, 11:59pm.</w:t>
      </w:r>
    </w:p>
    <w:p w14:paraId="66E02C22" w14:textId="77777777" w:rsidR="0019270D" w:rsidRPr="00F216FD" w:rsidRDefault="0019270D" w:rsidP="0019270D">
      <w:pPr>
        <w:pStyle w:val="ListParagraph"/>
        <w:rPr>
          <w:rFonts w:ascii="Times New Roman" w:eastAsia="Times New Roman" w:hAnsi="Times New Roman" w:cs="Times New Roman"/>
          <w:b/>
          <w:bCs/>
        </w:rPr>
      </w:pPr>
    </w:p>
    <w:p w14:paraId="106C2EB1" w14:textId="69ABE0B5" w:rsidR="00541D1D" w:rsidRPr="00F216FD" w:rsidRDefault="00541D1D" w:rsidP="00032CDB">
      <w:pPr>
        <w:pStyle w:val="ListParagraph"/>
        <w:numPr>
          <w:ilvl w:val="0"/>
          <w:numId w:val="19"/>
        </w:numPr>
        <w:spacing w:before="100" w:beforeAutospacing="1" w:after="100" w:afterAutospacing="1"/>
        <w:rPr>
          <w:rFonts w:ascii="Times New Roman" w:eastAsia="Times New Roman" w:hAnsi="Times New Roman" w:cs="Times New Roman"/>
        </w:rPr>
      </w:pPr>
      <w:r w:rsidRPr="00F216FD">
        <w:rPr>
          <w:rFonts w:ascii="Times New Roman" w:eastAsia="Times New Roman" w:hAnsi="Times New Roman" w:cs="Times New Roman"/>
          <w:b/>
          <w:bCs/>
        </w:rPr>
        <w:t>Participate in Class Discussions</w:t>
      </w:r>
      <w:r w:rsidRPr="00F216FD">
        <w:rPr>
          <w:rFonts w:ascii="Times New Roman" w:eastAsia="Times New Roman" w:hAnsi="Times New Roman" w:cs="Times New Roman"/>
        </w:rPr>
        <w:t xml:space="preserve"> </w:t>
      </w:r>
    </w:p>
    <w:p w14:paraId="5E340912" w14:textId="06653916" w:rsidR="00541D1D" w:rsidRPr="00F216FD" w:rsidRDefault="00541D1D" w:rsidP="00541D1D">
      <w:pPr>
        <w:spacing w:before="100" w:beforeAutospacing="1" w:after="100" w:afterAutospacing="1"/>
        <w:rPr>
          <w:rFonts w:ascii="Times New Roman" w:eastAsia="Times New Roman" w:hAnsi="Times New Roman" w:cs="Times New Roman"/>
        </w:rPr>
      </w:pPr>
      <w:r w:rsidRPr="00F216FD">
        <w:rPr>
          <w:rFonts w:ascii="Times New Roman" w:eastAsia="Times New Roman" w:hAnsi="Times New Roman" w:cs="Times New Roman"/>
        </w:rPr>
        <w:t> </w:t>
      </w:r>
      <w:r w:rsidRPr="00F216FD">
        <w:rPr>
          <w:rFonts w:ascii="Times New Roman" w:eastAsia="Times New Roman" w:hAnsi="Times New Roman" w:cs="Times New Roman"/>
          <w:b/>
          <w:bCs/>
        </w:rPr>
        <w:t>Grading</w:t>
      </w:r>
    </w:p>
    <w:p w14:paraId="57318619" w14:textId="7CEBD14F" w:rsidR="00541D1D" w:rsidRPr="00F216FD" w:rsidRDefault="00541D1D" w:rsidP="00541D1D">
      <w:pPr>
        <w:spacing w:before="100" w:beforeAutospacing="1" w:after="100" w:afterAutospacing="1"/>
        <w:rPr>
          <w:rFonts w:ascii="Times New Roman" w:eastAsia="Times New Roman" w:hAnsi="Times New Roman" w:cs="Times New Roman"/>
        </w:rPr>
      </w:pPr>
      <w:r w:rsidRPr="00F216FD">
        <w:rPr>
          <w:rFonts w:ascii="Times New Roman" w:eastAsia="Times New Roman" w:hAnsi="Times New Roman" w:cs="Times New Roman"/>
          <w:b/>
          <w:bCs/>
        </w:rPr>
        <w:t> </w:t>
      </w:r>
      <w:r w:rsidRPr="00F216FD">
        <w:rPr>
          <w:rFonts w:ascii="Times New Roman" w:eastAsia="Times New Roman" w:hAnsi="Times New Roman" w:cs="Times New Roman"/>
        </w:rPr>
        <w:t>The final course grade will be assigned according to the distribution indicated below, and in conjunction with the RTS grading scale. Late assignments are subject to a penalty of 10% per week late (i.e., received on late day 1-7 will receive a 10% deduction; late day 8-14, 20%, etc.)</w:t>
      </w:r>
    </w:p>
    <w:p w14:paraId="69607D55" w14:textId="3FC2555B" w:rsidR="00541D1D" w:rsidRPr="00F216FD" w:rsidRDefault="00C70622" w:rsidP="00541D1D">
      <w:pPr>
        <w:spacing w:before="100" w:beforeAutospacing="1" w:after="100" w:afterAutospacing="1"/>
        <w:rPr>
          <w:rFonts w:ascii="Times New Roman" w:eastAsia="Times New Roman" w:hAnsi="Times New Roman" w:cs="Times New Roman"/>
        </w:rPr>
      </w:pPr>
      <w:r w:rsidRPr="00F216FD">
        <w:rPr>
          <w:rFonts w:ascii="Times New Roman" w:eastAsia="Times New Roman" w:hAnsi="Times New Roman" w:cs="Times New Roman"/>
        </w:rPr>
        <w:t>Breakdown</w:t>
      </w:r>
      <w:r w:rsidR="00541D1D" w:rsidRPr="00F216FD">
        <w:rPr>
          <w:rFonts w:ascii="Times New Roman" w:eastAsia="Times New Roman" w:hAnsi="Times New Roman" w:cs="Times New Roman"/>
        </w:rPr>
        <w:t xml:space="preserve"> of Semester Grade:</w:t>
      </w:r>
    </w:p>
    <w:p w14:paraId="35B50D0E" w14:textId="39DB175F" w:rsidR="00541D1D" w:rsidRPr="00F216FD" w:rsidRDefault="00541D1D" w:rsidP="00541D1D">
      <w:pPr>
        <w:spacing w:before="100" w:beforeAutospacing="1" w:after="100" w:afterAutospacing="1"/>
        <w:rPr>
          <w:rFonts w:ascii="Times New Roman" w:eastAsia="Times New Roman" w:hAnsi="Times New Roman" w:cs="Times New Roman"/>
          <w:b/>
          <w:bCs/>
        </w:rPr>
      </w:pPr>
      <w:r w:rsidRPr="00F216FD">
        <w:rPr>
          <w:rFonts w:ascii="Times New Roman" w:eastAsia="Times New Roman" w:hAnsi="Times New Roman" w:cs="Times New Roman"/>
        </w:rPr>
        <w:t xml:space="preserve">Class Attendance and Participation </w:t>
      </w:r>
      <w:r w:rsidRPr="00F216FD">
        <w:rPr>
          <w:rFonts w:ascii="Times New Roman" w:eastAsia="Times New Roman" w:hAnsi="Times New Roman" w:cs="Times New Roman"/>
          <w:b/>
          <w:bCs/>
        </w:rPr>
        <w:t>5%</w:t>
      </w:r>
    </w:p>
    <w:p w14:paraId="251C625E" w14:textId="09CCB337" w:rsidR="000F1EC1" w:rsidRPr="00F216FD" w:rsidRDefault="000F1EC1" w:rsidP="00541D1D">
      <w:pPr>
        <w:spacing w:before="100" w:beforeAutospacing="1" w:after="100" w:afterAutospacing="1"/>
        <w:rPr>
          <w:rFonts w:ascii="Times New Roman" w:eastAsia="Times New Roman" w:hAnsi="Times New Roman" w:cs="Times New Roman"/>
          <w:b/>
          <w:bCs/>
        </w:rPr>
      </w:pPr>
      <w:r w:rsidRPr="00F216FD">
        <w:rPr>
          <w:rFonts w:ascii="Times New Roman" w:eastAsia="Times New Roman" w:hAnsi="Times New Roman" w:cs="Times New Roman"/>
        </w:rPr>
        <w:t xml:space="preserve">Reading Assignments: </w:t>
      </w:r>
      <w:r w:rsidRPr="00F216FD">
        <w:rPr>
          <w:rFonts w:ascii="Times New Roman" w:eastAsia="Times New Roman" w:hAnsi="Times New Roman" w:cs="Times New Roman"/>
          <w:b/>
          <w:bCs/>
        </w:rPr>
        <w:t>25%</w:t>
      </w:r>
    </w:p>
    <w:p w14:paraId="30F9CCE2" w14:textId="1F87040A" w:rsidR="00541D1D" w:rsidRPr="00F216FD" w:rsidRDefault="00091B63" w:rsidP="00541D1D">
      <w:pPr>
        <w:spacing w:before="100" w:beforeAutospacing="1" w:after="100" w:afterAutospacing="1"/>
        <w:rPr>
          <w:rFonts w:ascii="Times New Roman" w:eastAsia="Times New Roman" w:hAnsi="Times New Roman" w:cs="Times New Roman"/>
        </w:rPr>
      </w:pPr>
      <w:r w:rsidRPr="00F216FD">
        <w:rPr>
          <w:rFonts w:ascii="Times New Roman" w:eastAsia="Times New Roman" w:hAnsi="Times New Roman" w:cs="Times New Roman"/>
        </w:rPr>
        <w:t>Research Paper</w:t>
      </w:r>
      <w:r w:rsidR="00541D1D" w:rsidRPr="00F216FD">
        <w:rPr>
          <w:rFonts w:ascii="Times New Roman" w:eastAsia="Times New Roman" w:hAnsi="Times New Roman" w:cs="Times New Roman"/>
        </w:rPr>
        <w:t xml:space="preserve"> </w:t>
      </w:r>
      <w:r w:rsidRPr="00F216FD">
        <w:rPr>
          <w:rFonts w:ascii="Times New Roman" w:eastAsia="Times New Roman" w:hAnsi="Times New Roman" w:cs="Times New Roman"/>
          <w:b/>
          <w:bCs/>
        </w:rPr>
        <w:t>3</w:t>
      </w:r>
      <w:r w:rsidR="00541D1D" w:rsidRPr="00F216FD">
        <w:rPr>
          <w:rFonts w:ascii="Times New Roman" w:eastAsia="Times New Roman" w:hAnsi="Times New Roman" w:cs="Times New Roman"/>
          <w:b/>
          <w:bCs/>
        </w:rPr>
        <w:t>0%</w:t>
      </w:r>
    </w:p>
    <w:p w14:paraId="7AD4BB77" w14:textId="77777777" w:rsidR="00541D1D" w:rsidRPr="00F216FD" w:rsidRDefault="00541D1D" w:rsidP="00541D1D">
      <w:pPr>
        <w:spacing w:before="100" w:beforeAutospacing="1" w:after="100" w:afterAutospacing="1"/>
        <w:rPr>
          <w:rFonts w:ascii="Times New Roman" w:eastAsia="Times New Roman" w:hAnsi="Times New Roman" w:cs="Times New Roman"/>
        </w:rPr>
      </w:pPr>
      <w:r w:rsidRPr="00F216FD">
        <w:rPr>
          <w:rFonts w:ascii="Times New Roman" w:eastAsia="Times New Roman" w:hAnsi="Times New Roman" w:cs="Times New Roman"/>
        </w:rPr>
        <w:t xml:space="preserve">Final Exam </w:t>
      </w:r>
      <w:r w:rsidRPr="00F216FD">
        <w:rPr>
          <w:rFonts w:ascii="Times New Roman" w:eastAsia="Times New Roman" w:hAnsi="Times New Roman" w:cs="Times New Roman"/>
          <w:b/>
          <w:bCs/>
        </w:rPr>
        <w:t>40%</w:t>
      </w:r>
    </w:p>
    <w:p w14:paraId="0C9D2CBB" w14:textId="2D4A6180" w:rsidR="00541D1D" w:rsidRPr="00F216FD" w:rsidRDefault="00541D1D" w:rsidP="00541D1D">
      <w:pPr>
        <w:spacing w:before="100" w:beforeAutospacing="1" w:after="100" w:afterAutospacing="1"/>
        <w:rPr>
          <w:rFonts w:ascii="Times New Roman" w:eastAsia="Times New Roman" w:hAnsi="Times New Roman" w:cs="Times New Roman"/>
        </w:rPr>
      </w:pPr>
      <w:r w:rsidRPr="00F216FD">
        <w:rPr>
          <w:rFonts w:ascii="Times New Roman" w:eastAsia="Times New Roman" w:hAnsi="Times New Roman" w:cs="Times New Roman"/>
          <w:b/>
          <w:bCs/>
        </w:rPr>
        <w:t>Contacting the Instructor</w:t>
      </w:r>
    </w:p>
    <w:p w14:paraId="18B35D3E" w14:textId="0AD2B7B9" w:rsidR="00541D1D" w:rsidRPr="00F216FD" w:rsidRDefault="00C70622" w:rsidP="00744CC3">
      <w:pPr>
        <w:spacing w:before="100" w:beforeAutospacing="1" w:after="100" w:afterAutospacing="1"/>
        <w:rPr>
          <w:rFonts w:ascii="Times New Roman" w:eastAsia="Times New Roman" w:hAnsi="Times New Roman" w:cs="Times New Roman"/>
        </w:rPr>
      </w:pPr>
      <w:r w:rsidRPr="00F216FD">
        <w:rPr>
          <w:rFonts w:ascii="Times New Roman" w:eastAsia="Times New Roman" w:hAnsi="Times New Roman" w:cs="Times New Roman"/>
        </w:rPr>
        <w:t>Please</w:t>
      </w:r>
      <w:r w:rsidR="00541D1D" w:rsidRPr="00F216FD">
        <w:rPr>
          <w:rFonts w:ascii="Times New Roman" w:eastAsia="Times New Roman" w:hAnsi="Times New Roman" w:cs="Times New Roman"/>
        </w:rPr>
        <w:t xml:space="preserve"> contact the instructor by email at csheppard@rts.edu. </w:t>
      </w:r>
      <w:r w:rsidR="00091B63" w:rsidRPr="00F216FD">
        <w:rPr>
          <w:rFonts w:ascii="Times New Roman" w:eastAsia="Times New Roman" w:hAnsi="Times New Roman" w:cs="Times New Roman"/>
        </w:rPr>
        <w:t>Please do not contact me via Canvas.</w:t>
      </w:r>
    </w:p>
    <w:p w14:paraId="23F7B72C" w14:textId="77777777" w:rsidR="00B82BEF" w:rsidRPr="00F216FD" w:rsidRDefault="00B82BEF">
      <w:pPr>
        <w:rPr>
          <w:rFonts w:ascii="Times New Roman" w:hAnsi="Times New Roman" w:cs="Times New Roman"/>
        </w:rPr>
      </w:pPr>
    </w:p>
    <w:sectPr w:rsidR="00B82BEF" w:rsidRPr="00F216FD" w:rsidSect="00A81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1EE"/>
    <w:multiLevelType w:val="hybridMultilevel"/>
    <w:tmpl w:val="E766B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04B70"/>
    <w:multiLevelType w:val="multilevel"/>
    <w:tmpl w:val="9214B6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D7EDD"/>
    <w:multiLevelType w:val="multilevel"/>
    <w:tmpl w:val="76B200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3724B"/>
    <w:multiLevelType w:val="multilevel"/>
    <w:tmpl w:val="F880D5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D7223C"/>
    <w:multiLevelType w:val="multilevel"/>
    <w:tmpl w:val="1326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2B5"/>
    <w:multiLevelType w:val="multilevel"/>
    <w:tmpl w:val="56487D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078EB"/>
    <w:multiLevelType w:val="multilevel"/>
    <w:tmpl w:val="29ACF0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AF6058"/>
    <w:multiLevelType w:val="multilevel"/>
    <w:tmpl w:val="AEDEED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8D01B7"/>
    <w:multiLevelType w:val="multilevel"/>
    <w:tmpl w:val="CAEE8C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D2BBD"/>
    <w:multiLevelType w:val="multilevel"/>
    <w:tmpl w:val="475E2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062B0B"/>
    <w:multiLevelType w:val="hybridMultilevel"/>
    <w:tmpl w:val="1E5275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C34D2"/>
    <w:multiLevelType w:val="hybridMultilevel"/>
    <w:tmpl w:val="4C8CF7C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D28B6"/>
    <w:multiLevelType w:val="multilevel"/>
    <w:tmpl w:val="2050F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4540B0"/>
    <w:multiLevelType w:val="multilevel"/>
    <w:tmpl w:val="CB9A63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7A2672"/>
    <w:multiLevelType w:val="hybridMultilevel"/>
    <w:tmpl w:val="044ADCE2"/>
    <w:lvl w:ilvl="0" w:tplc="E20C839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C6C1E"/>
    <w:multiLevelType w:val="multilevel"/>
    <w:tmpl w:val="20EEB2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B77C5A"/>
    <w:multiLevelType w:val="multilevel"/>
    <w:tmpl w:val="9A8A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A53173"/>
    <w:multiLevelType w:val="multilevel"/>
    <w:tmpl w:val="AB66E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E137D5"/>
    <w:multiLevelType w:val="hybridMultilevel"/>
    <w:tmpl w:val="044ADCE2"/>
    <w:lvl w:ilvl="0" w:tplc="E20C839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F55AF"/>
    <w:multiLevelType w:val="multilevel"/>
    <w:tmpl w:val="A8E27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3"/>
  </w:num>
  <w:num w:numId="3">
    <w:abstractNumId w:val="9"/>
  </w:num>
  <w:num w:numId="4">
    <w:abstractNumId w:val="1"/>
  </w:num>
  <w:num w:numId="5">
    <w:abstractNumId w:val="15"/>
  </w:num>
  <w:num w:numId="6">
    <w:abstractNumId w:val="8"/>
  </w:num>
  <w:num w:numId="7">
    <w:abstractNumId w:val="3"/>
  </w:num>
  <w:num w:numId="8">
    <w:abstractNumId w:val="16"/>
  </w:num>
  <w:num w:numId="9">
    <w:abstractNumId w:val="12"/>
  </w:num>
  <w:num w:numId="10">
    <w:abstractNumId w:val="2"/>
  </w:num>
  <w:num w:numId="11">
    <w:abstractNumId w:val="17"/>
  </w:num>
  <w:num w:numId="12">
    <w:abstractNumId w:val="6"/>
  </w:num>
  <w:num w:numId="13">
    <w:abstractNumId w:val="7"/>
  </w:num>
  <w:num w:numId="14">
    <w:abstractNumId w:val="5"/>
  </w:num>
  <w:num w:numId="15">
    <w:abstractNumId w:val="4"/>
  </w:num>
  <w:num w:numId="16">
    <w:abstractNumId w:val="0"/>
  </w:num>
  <w:num w:numId="17">
    <w:abstractNumId w:val="18"/>
  </w:num>
  <w:num w:numId="18">
    <w:abstractNumId w:val="10"/>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1D"/>
    <w:rsid w:val="00032CDB"/>
    <w:rsid w:val="00043B23"/>
    <w:rsid w:val="00091B63"/>
    <w:rsid w:val="0009500C"/>
    <w:rsid w:val="000C32C1"/>
    <w:rsid w:val="000F1EC1"/>
    <w:rsid w:val="00165FE3"/>
    <w:rsid w:val="001734C6"/>
    <w:rsid w:val="0019270D"/>
    <w:rsid w:val="003729F4"/>
    <w:rsid w:val="00380D44"/>
    <w:rsid w:val="003F5C64"/>
    <w:rsid w:val="00541D1D"/>
    <w:rsid w:val="005660B6"/>
    <w:rsid w:val="006207A9"/>
    <w:rsid w:val="00744CC3"/>
    <w:rsid w:val="00765CA0"/>
    <w:rsid w:val="008263CE"/>
    <w:rsid w:val="008675D1"/>
    <w:rsid w:val="00935A8B"/>
    <w:rsid w:val="00A8182D"/>
    <w:rsid w:val="00B30DE7"/>
    <w:rsid w:val="00B82BEF"/>
    <w:rsid w:val="00C2014C"/>
    <w:rsid w:val="00C70622"/>
    <w:rsid w:val="00DD4E6F"/>
    <w:rsid w:val="00E14777"/>
    <w:rsid w:val="00F01AE7"/>
    <w:rsid w:val="00F14008"/>
    <w:rsid w:val="00F216FD"/>
    <w:rsid w:val="00FC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2506"/>
  <w15:chartTrackingRefBased/>
  <w15:docId w15:val="{C4A179BC-7294-A74A-A8D0-9E9FDAE3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D44"/>
  </w:style>
  <w:style w:type="paragraph" w:styleId="Heading2">
    <w:name w:val="heading 2"/>
    <w:basedOn w:val="Normal"/>
    <w:link w:val="Heading2Char"/>
    <w:uiPriority w:val="9"/>
    <w:qFormat/>
    <w:rsid w:val="000C32C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D1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41D1D"/>
    <w:rPr>
      <w:b/>
      <w:bCs/>
    </w:rPr>
  </w:style>
  <w:style w:type="character" w:styleId="Emphasis">
    <w:name w:val="Emphasis"/>
    <w:basedOn w:val="DefaultParagraphFont"/>
    <w:uiPriority w:val="20"/>
    <w:qFormat/>
    <w:rsid w:val="00541D1D"/>
    <w:rPr>
      <w:i/>
      <w:iCs/>
    </w:rPr>
  </w:style>
  <w:style w:type="paragraph" w:styleId="ListParagraph">
    <w:name w:val="List Paragraph"/>
    <w:basedOn w:val="Normal"/>
    <w:uiPriority w:val="34"/>
    <w:qFormat/>
    <w:rsid w:val="00541D1D"/>
    <w:pPr>
      <w:ind w:left="720"/>
      <w:contextualSpacing/>
    </w:pPr>
  </w:style>
  <w:style w:type="character" w:styleId="Hyperlink">
    <w:name w:val="Hyperlink"/>
    <w:basedOn w:val="DefaultParagraphFont"/>
    <w:uiPriority w:val="99"/>
    <w:unhideWhenUsed/>
    <w:rsid w:val="006207A9"/>
    <w:rPr>
      <w:color w:val="0563C1" w:themeColor="hyperlink"/>
      <w:u w:val="single"/>
    </w:rPr>
  </w:style>
  <w:style w:type="character" w:styleId="UnresolvedMention">
    <w:name w:val="Unresolved Mention"/>
    <w:basedOn w:val="DefaultParagraphFont"/>
    <w:uiPriority w:val="99"/>
    <w:semiHidden/>
    <w:unhideWhenUsed/>
    <w:rsid w:val="006207A9"/>
    <w:rPr>
      <w:color w:val="605E5C"/>
      <w:shd w:val="clear" w:color="auto" w:fill="E1DFDD"/>
    </w:rPr>
  </w:style>
  <w:style w:type="character" w:customStyle="1" w:styleId="a-size-base">
    <w:name w:val="a-size-base"/>
    <w:basedOn w:val="DefaultParagraphFont"/>
    <w:rsid w:val="000C32C1"/>
  </w:style>
  <w:style w:type="character" w:customStyle="1" w:styleId="Heading2Char">
    <w:name w:val="Heading 2 Char"/>
    <w:basedOn w:val="DefaultParagraphFont"/>
    <w:link w:val="Heading2"/>
    <w:uiPriority w:val="9"/>
    <w:rsid w:val="000C32C1"/>
    <w:rPr>
      <w:rFonts w:ascii="Times New Roman" w:eastAsia="Times New Roman" w:hAnsi="Times New Roman" w:cs="Times New Roman"/>
      <w:b/>
      <w:bCs/>
      <w:sz w:val="36"/>
      <w:szCs w:val="36"/>
    </w:rPr>
  </w:style>
  <w:style w:type="character" w:customStyle="1" w:styleId="a-size-medium">
    <w:name w:val="a-size-medium"/>
    <w:basedOn w:val="DefaultParagraphFont"/>
    <w:rsid w:val="000C3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60834">
      <w:bodyDiv w:val="1"/>
      <w:marLeft w:val="0"/>
      <w:marRight w:val="0"/>
      <w:marTop w:val="0"/>
      <w:marBottom w:val="0"/>
      <w:divBdr>
        <w:top w:val="none" w:sz="0" w:space="0" w:color="auto"/>
        <w:left w:val="none" w:sz="0" w:space="0" w:color="auto"/>
        <w:bottom w:val="none" w:sz="0" w:space="0" w:color="auto"/>
        <w:right w:val="none" w:sz="0" w:space="0" w:color="auto"/>
      </w:divBdr>
    </w:div>
    <w:div w:id="695694580">
      <w:bodyDiv w:val="1"/>
      <w:marLeft w:val="0"/>
      <w:marRight w:val="0"/>
      <w:marTop w:val="0"/>
      <w:marBottom w:val="0"/>
      <w:divBdr>
        <w:top w:val="none" w:sz="0" w:space="0" w:color="auto"/>
        <w:left w:val="none" w:sz="0" w:space="0" w:color="auto"/>
        <w:bottom w:val="none" w:sz="0" w:space="0" w:color="auto"/>
        <w:right w:val="none" w:sz="0" w:space="0" w:color="auto"/>
      </w:divBdr>
    </w:div>
    <w:div w:id="155589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2ZAZYq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sheppard@rt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mzn.to/3BxVfUa" TargetMode="External"/><Relationship Id="rId5" Type="http://schemas.openxmlformats.org/officeDocument/2006/relationships/styles" Target="styles.xml"/><Relationship Id="rId10" Type="http://schemas.openxmlformats.org/officeDocument/2006/relationships/hyperlink" Target="https://amzn.to/3CyQnQ1" TargetMode="External"/><Relationship Id="rId4" Type="http://schemas.openxmlformats.org/officeDocument/2006/relationships/numbering" Target="numbering.xml"/><Relationship Id="rId9" Type="http://schemas.openxmlformats.org/officeDocument/2006/relationships/hyperlink" Target="https://amzn.to/3pRDS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322B997CFE04B843BCE5D1A408D08" ma:contentTypeVersion="8" ma:contentTypeDescription="Create a new document." ma:contentTypeScope="" ma:versionID="17773bb44546fd8935d2a9b73be8cff6">
  <xsd:schema xmlns:xsd="http://www.w3.org/2001/XMLSchema" xmlns:xs="http://www.w3.org/2001/XMLSchema" xmlns:p="http://schemas.microsoft.com/office/2006/metadata/properties" xmlns:ns3="ef643857-35c3-4644-a521-a122f8a5578b" targetNamespace="http://schemas.microsoft.com/office/2006/metadata/properties" ma:root="true" ma:fieldsID="f0b120bdff2d60826fc943236f618a50" ns3:_="">
    <xsd:import namespace="ef643857-35c3-4644-a521-a122f8a557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43857-35c3-4644-a521-a122f8a55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FEC28-EC4C-4399-B351-267577D14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43857-35c3-4644-a521-a122f8a55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74715-6D43-4B58-946F-E601574345A0}">
  <ds:schemaRefs>
    <ds:schemaRef ds:uri="http://schemas.microsoft.com/sharepoint/v3/contenttype/forms"/>
  </ds:schemaRefs>
</ds:datastoreItem>
</file>

<file path=customXml/itemProps3.xml><?xml version="1.0" encoding="utf-8"?>
<ds:datastoreItem xmlns:ds="http://schemas.openxmlformats.org/officeDocument/2006/customXml" ds:itemID="{2E0EF430-2F58-48BB-9288-2417FAB90D33}">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ef643857-35c3-4644-a521-a122f8a5578b"/>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Sheppard</dc:creator>
  <cp:keywords/>
  <dc:description/>
  <cp:lastModifiedBy>Lauren Potter</cp:lastModifiedBy>
  <cp:revision>2</cp:revision>
  <dcterms:created xsi:type="dcterms:W3CDTF">2021-11-03T13:02:00Z</dcterms:created>
  <dcterms:modified xsi:type="dcterms:W3CDTF">2021-11-03T13:02:00Z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0x010100866322B997CFE04B843BCE5D1A408D08</vt:lpwstr>
  </property>
</Properties>
</file>